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35" w:rsidRPr="007A4654" w:rsidRDefault="00E50B35" w:rsidP="00E50B35">
      <w:pPr>
        <w:spacing w:line="360" w:lineRule="auto"/>
        <w:jc w:val="center"/>
        <w:rPr>
          <w:b/>
          <w:lang w:val="uk-UA"/>
        </w:rPr>
      </w:pPr>
      <w:r w:rsidRPr="007A4654">
        <w:rPr>
          <w:b/>
          <w:lang w:val="uk-UA"/>
        </w:rPr>
        <w:t>Лекція №8.</w:t>
      </w:r>
    </w:p>
    <w:p w:rsidR="00E50B35" w:rsidRPr="007A4654" w:rsidRDefault="00E50B35" w:rsidP="00E50B35">
      <w:pPr>
        <w:spacing w:line="360" w:lineRule="auto"/>
        <w:jc w:val="center"/>
        <w:rPr>
          <w:b/>
          <w:bCs/>
          <w:lang w:val="uk-UA"/>
        </w:rPr>
      </w:pPr>
      <w:r w:rsidRPr="007A4654">
        <w:rPr>
          <w:b/>
          <w:bCs/>
          <w:lang w:val="uk-UA"/>
        </w:rPr>
        <w:t>Історія дієслова як частини мови. Система дієслівних форм.</w:t>
      </w:r>
    </w:p>
    <w:p w:rsidR="00E50B35" w:rsidRPr="007A4654" w:rsidRDefault="00E50B35" w:rsidP="00E50B35">
      <w:pPr>
        <w:pStyle w:val="11"/>
        <w:spacing w:before="0" w:after="0"/>
        <w:rPr>
          <w:kern w:val="0"/>
          <w:szCs w:val="24"/>
          <w:lang w:val="uk-UA"/>
        </w:rPr>
      </w:pPr>
      <w:r w:rsidRPr="007A4654">
        <w:rPr>
          <w:kern w:val="0"/>
          <w:szCs w:val="24"/>
          <w:lang w:val="uk-UA"/>
        </w:rPr>
        <w:t xml:space="preserve"> Класи дієслів. Історія часових форм</w:t>
      </w:r>
    </w:p>
    <w:p w:rsidR="00E50B35" w:rsidRPr="007A4654" w:rsidRDefault="00E50B35" w:rsidP="00E50B35">
      <w:pPr>
        <w:spacing w:line="360" w:lineRule="auto"/>
        <w:jc w:val="both"/>
        <w:rPr>
          <w:lang w:val="uk-UA"/>
        </w:rPr>
      </w:pPr>
    </w:p>
    <w:p w:rsidR="00E50B35" w:rsidRPr="007A4654" w:rsidRDefault="00E50B35" w:rsidP="00E50B35">
      <w:pPr>
        <w:spacing w:line="360" w:lineRule="auto"/>
        <w:jc w:val="both"/>
        <w:rPr>
          <w:lang w:val="uk-UA"/>
        </w:rPr>
      </w:pPr>
      <w:r w:rsidRPr="007A4654">
        <w:rPr>
          <w:lang w:val="uk-UA"/>
        </w:rPr>
        <w:tab/>
        <w:t>У давньоруській мові були такі дієслівні форми:</w:t>
      </w:r>
    </w:p>
    <w:p w:rsidR="00E50B35" w:rsidRPr="007A4654" w:rsidRDefault="00E50B35" w:rsidP="00E50B35">
      <w:pPr>
        <w:spacing w:line="360" w:lineRule="auto"/>
        <w:jc w:val="both"/>
        <w:rPr>
          <w:lang w:val="uk-UA"/>
        </w:rPr>
      </w:pPr>
      <w:r w:rsidRPr="007A4654">
        <w:rPr>
          <w:lang w:val="uk-UA"/>
        </w:rPr>
        <w:t>а) особові: форми дійсного, умовного і наказового способів;</w:t>
      </w:r>
    </w:p>
    <w:p w:rsidR="00E50B35" w:rsidRPr="007A4654" w:rsidRDefault="00E50B35" w:rsidP="00E50B35">
      <w:pPr>
        <w:spacing w:line="360" w:lineRule="auto"/>
        <w:jc w:val="both"/>
        <w:rPr>
          <w:lang w:val="uk-UA"/>
        </w:rPr>
      </w:pPr>
      <w:r w:rsidRPr="007A4654">
        <w:rPr>
          <w:lang w:val="uk-UA"/>
        </w:rPr>
        <w:t>б) неособові: інфінітив, супін, дієприкметник.</w:t>
      </w:r>
    </w:p>
    <w:p w:rsidR="00E50B35" w:rsidRPr="007A4654" w:rsidRDefault="00E50B35" w:rsidP="00E50B35">
      <w:pPr>
        <w:spacing w:line="360" w:lineRule="auto"/>
        <w:jc w:val="both"/>
        <w:rPr>
          <w:lang w:val="uk-UA"/>
        </w:rPr>
      </w:pPr>
      <w:r w:rsidRPr="007A4654">
        <w:rPr>
          <w:lang w:val="uk-UA"/>
        </w:rPr>
        <w:tab/>
        <w:t>За структурою особові дієслівні форми поділялися на прості і складені. Прості – форми теперішнього часу і майбутнього доконаного виду (</w:t>
      </w:r>
      <w:proofErr w:type="spellStart"/>
      <w:r w:rsidRPr="007A4654">
        <w:rPr>
          <w:lang w:val="uk-UA"/>
        </w:rPr>
        <w:t>нєсу</w:t>
      </w:r>
      <w:proofErr w:type="spellEnd"/>
      <w:r w:rsidRPr="007A4654">
        <w:rPr>
          <w:lang w:val="uk-UA"/>
        </w:rPr>
        <w:t xml:space="preserve"> - </w:t>
      </w:r>
      <w:proofErr w:type="spellStart"/>
      <w:r w:rsidRPr="007A4654">
        <w:rPr>
          <w:lang w:val="uk-UA"/>
        </w:rPr>
        <w:t>принєсу</w:t>
      </w:r>
      <w:proofErr w:type="spellEnd"/>
      <w:r w:rsidRPr="007A4654">
        <w:rPr>
          <w:lang w:val="uk-UA"/>
        </w:rPr>
        <w:t>), аорист, імперфект, наказовий спосіб; складені – перфект, плюсквамперфект, складений майбутній час і умовний спосіб.</w:t>
      </w:r>
    </w:p>
    <w:p w:rsidR="00E50B35" w:rsidRPr="007A4654" w:rsidRDefault="00E50B35" w:rsidP="00E50B35">
      <w:pPr>
        <w:spacing w:line="360" w:lineRule="auto"/>
        <w:jc w:val="both"/>
        <w:rPr>
          <w:lang w:val="uk-UA"/>
        </w:rPr>
      </w:pPr>
      <w:r w:rsidRPr="007A4654">
        <w:rPr>
          <w:lang w:val="uk-UA"/>
        </w:rPr>
        <w:tab/>
        <w:t xml:space="preserve"> У слов’янських дієслів розрізняють дві основи: основу теперішнього часу та основу інфінітива. Всі дієслівні форми утворюються від цих основ.</w:t>
      </w:r>
    </w:p>
    <w:p w:rsidR="00E50B35" w:rsidRPr="007A4654" w:rsidRDefault="00E50B35" w:rsidP="00E50B35">
      <w:pPr>
        <w:spacing w:line="360" w:lineRule="auto"/>
        <w:jc w:val="both"/>
        <w:rPr>
          <w:lang w:val="uk-UA"/>
        </w:rPr>
      </w:pPr>
      <w:r w:rsidRPr="007A4654">
        <w:rPr>
          <w:lang w:val="uk-UA"/>
        </w:rPr>
        <w:tab/>
        <w:t>Залежно від закінчення основ (тематичний голосний) усі дієслова поділяються на класи.</w:t>
      </w:r>
    </w:p>
    <w:p w:rsidR="00E50B35" w:rsidRPr="007A4654" w:rsidRDefault="00E50B35" w:rsidP="00E50B35">
      <w:pPr>
        <w:spacing w:line="360" w:lineRule="auto"/>
        <w:jc w:val="both"/>
        <w:rPr>
          <w:lang w:val="uk-UA"/>
        </w:rPr>
      </w:pPr>
      <w:r w:rsidRPr="007A4654">
        <w:rPr>
          <w:lang w:val="uk-UA"/>
        </w:rPr>
        <w:tab/>
        <w:t>За основою теперішнього класу дієслова поділялися на 5 класів:</w:t>
      </w:r>
    </w:p>
    <w:p w:rsidR="00E50B35" w:rsidRPr="007A4654" w:rsidRDefault="00E50B35" w:rsidP="00E50B35">
      <w:pPr>
        <w:spacing w:line="360" w:lineRule="auto"/>
        <w:ind w:firstLine="390"/>
        <w:jc w:val="both"/>
        <w:rPr>
          <w:lang w:val="uk-UA"/>
        </w:rPr>
      </w:pPr>
      <w:r w:rsidRPr="007A4654">
        <w:rPr>
          <w:lang w:val="uk-UA"/>
        </w:rPr>
        <w:t xml:space="preserve">I  клас  - на е/о: </w:t>
      </w:r>
      <w:proofErr w:type="spellStart"/>
      <w:r w:rsidRPr="007A4654">
        <w:rPr>
          <w:lang w:val="uk-UA"/>
        </w:rPr>
        <w:t>несє</w:t>
      </w:r>
      <w:proofErr w:type="spellEnd"/>
      <w:r w:rsidRPr="007A4654">
        <w:rPr>
          <w:lang w:val="uk-UA"/>
        </w:rPr>
        <w:t xml:space="preserve">-ти, </w:t>
      </w:r>
      <w:proofErr w:type="spellStart"/>
      <w:r w:rsidRPr="007A4654">
        <w:rPr>
          <w:lang w:val="uk-UA"/>
        </w:rPr>
        <w:t>нес-уть</w:t>
      </w:r>
      <w:proofErr w:type="spellEnd"/>
      <w:r w:rsidRPr="007A4654">
        <w:rPr>
          <w:lang w:val="uk-UA"/>
        </w:rPr>
        <w:t xml:space="preserve"> &lt; </w:t>
      </w:r>
      <w:proofErr w:type="spellStart"/>
      <w:r w:rsidRPr="007A4654">
        <w:rPr>
          <w:lang w:val="uk-UA"/>
        </w:rPr>
        <w:t>нес</w:t>
      </w:r>
      <w:r w:rsidRPr="007A4654">
        <w:rPr>
          <w:szCs w:val="28"/>
          <w:lang w:val="uk-UA"/>
        </w:rPr>
        <w:t>Q</w:t>
      </w:r>
      <w:r w:rsidRPr="007A4654">
        <w:rPr>
          <w:lang w:val="uk-UA"/>
        </w:rPr>
        <w:t>ть</w:t>
      </w:r>
      <w:proofErr w:type="spellEnd"/>
    </w:p>
    <w:p w:rsidR="00E50B35" w:rsidRPr="007A4654" w:rsidRDefault="00E50B35" w:rsidP="00E50B35">
      <w:pPr>
        <w:spacing w:line="360" w:lineRule="auto"/>
        <w:ind w:firstLine="390"/>
        <w:jc w:val="both"/>
        <w:rPr>
          <w:lang w:val="uk-UA"/>
        </w:rPr>
      </w:pPr>
      <w:r w:rsidRPr="007A4654">
        <w:rPr>
          <w:lang w:val="uk-UA"/>
        </w:rPr>
        <w:t xml:space="preserve">II клас  - на не/но: </w:t>
      </w:r>
      <w:proofErr w:type="spellStart"/>
      <w:r w:rsidRPr="007A4654">
        <w:rPr>
          <w:lang w:val="uk-UA"/>
        </w:rPr>
        <w:t>съхне</w:t>
      </w:r>
      <w:proofErr w:type="spellEnd"/>
      <w:r w:rsidRPr="007A4654">
        <w:rPr>
          <w:lang w:val="uk-UA"/>
        </w:rPr>
        <w:t xml:space="preserve">-те  -  </w:t>
      </w:r>
      <w:proofErr w:type="spellStart"/>
      <w:r w:rsidRPr="007A4654">
        <w:rPr>
          <w:lang w:val="uk-UA"/>
        </w:rPr>
        <w:t>съхнуть</w:t>
      </w:r>
      <w:proofErr w:type="spellEnd"/>
      <w:r w:rsidRPr="007A4654">
        <w:rPr>
          <w:lang w:val="uk-UA"/>
        </w:rPr>
        <w:t xml:space="preserve"> &lt; </w:t>
      </w:r>
      <w:proofErr w:type="spellStart"/>
      <w:r w:rsidRPr="007A4654">
        <w:rPr>
          <w:lang w:val="uk-UA"/>
        </w:rPr>
        <w:t>съхн</w:t>
      </w:r>
      <w:r w:rsidRPr="007A4654">
        <w:rPr>
          <w:szCs w:val="28"/>
          <w:lang w:val="uk-UA"/>
        </w:rPr>
        <w:t>Q</w:t>
      </w:r>
      <w:r w:rsidRPr="007A4654">
        <w:rPr>
          <w:lang w:val="uk-UA"/>
        </w:rPr>
        <w:t>ть</w:t>
      </w:r>
      <w:proofErr w:type="spellEnd"/>
    </w:p>
    <w:p w:rsidR="00E50B35" w:rsidRPr="007A4654" w:rsidRDefault="00E50B35" w:rsidP="00E50B35">
      <w:pPr>
        <w:spacing w:line="360" w:lineRule="auto"/>
        <w:ind w:firstLine="390"/>
        <w:jc w:val="both"/>
        <w:rPr>
          <w:lang w:val="uk-UA"/>
        </w:rPr>
      </w:pPr>
      <w:r w:rsidRPr="007A4654">
        <w:rPr>
          <w:lang w:val="uk-UA"/>
        </w:rPr>
        <w:t xml:space="preserve">III клас  - на </w:t>
      </w:r>
      <w:proofErr w:type="spellStart"/>
      <w:r w:rsidRPr="007A4654">
        <w:rPr>
          <w:lang w:val="uk-UA"/>
        </w:rPr>
        <w:t>jo</w:t>
      </w:r>
      <w:proofErr w:type="spellEnd"/>
      <w:r w:rsidRPr="007A4654">
        <w:rPr>
          <w:lang w:val="uk-UA"/>
        </w:rPr>
        <w:t>/</w:t>
      </w:r>
      <w:proofErr w:type="spellStart"/>
      <w:r w:rsidRPr="007A4654">
        <w:rPr>
          <w:lang w:val="uk-UA"/>
        </w:rPr>
        <w:t>jo</w:t>
      </w:r>
      <w:proofErr w:type="spellEnd"/>
      <w:r w:rsidRPr="007A4654">
        <w:rPr>
          <w:lang w:val="uk-UA"/>
        </w:rPr>
        <w:t xml:space="preserve">: </w:t>
      </w:r>
      <w:proofErr w:type="spellStart"/>
      <w:r w:rsidRPr="007A4654">
        <w:rPr>
          <w:lang w:val="uk-UA"/>
        </w:rPr>
        <w:t>зна</w:t>
      </w:r>
      <w:proofErr w:type="spellEnd"/>
      <w:r w:rsidRPr="007A4654">
        <w:rPr>
          <w:rFonts w:ascii="Izhitsa" w:hAnsi="Izhitsa"/>
          <w:szCs w:val="28"/>
          <w:lang w:val="uk-UA"/>
        </w:rPr>
        <w:t>~</w:t>
      </w:r>
      <w:r w:rsidRPr="007A4654">
        <w:rPr>
          <w:lang w:val="uk-UA"/>
        </w:rPr>
        <w:t xml:space="preserve">-те  -  знають &lt; </w:t>
      </w:r>
      <w:proofErr w:type="spellStart"/>
      <w:r w:rsidRPr="007A4654">
        <w:rPr>
          <w:lang w:val="uk-UA"/>
        </w:rPr>
        <w:t>знай</w:t>
      </w:r>
      <w:r w:rsidRPr="007A4654">
        <w:rPr>
          <w:szCs w:val="28"/>
          <w:lang w:val="uk-UA"/>
        </w:rPr>
        <w:t>Q</w:t>
      </w:r>
      <w:r w:rsidRPr="007A4654">
        <w:rPr>
          <w:lang w:val="uk-UA"/>
        </w:rPr>
        <w:t>ть</w:t>
      </w:r>
      <w:proofErr w:type="spellEnd"/>
    </w:p>
    <w:p w:rsidR="00E50B35" w:rsidRPr="007A4654" w:rsidRDefault="00E50B35" w:rsidP="00E50B35">
      <w:pPr>
        <w:spacing w:line="360" w:lineRule="auto"/>
        <w:ind w:firstLine="390"/>
        <w:jc w:val="both"/>
        <w:rPr>
          <w:lang w:val="uk-UA"/>
        </w:rPr>
      </w:pPr>
      <w:r w:rsidRPr="007A4654">
        <w:rPr>
          <w:lang w:val="uk-UA"/>
        </w:rPr>
        <w:t xml:space="preserve">IV клас  - на і: хвалити-те  -  </w:t>
      </w:r>
      <w:proofErr w:type="spellStart"/>
      <w:r w:rsidRPr="007A4654">
        <w:rPr>
          <w:lang w:val="uk-UA"/>
        </w:rPr>
        <w:t>хвал</w:t>
      </w:r>
      <w:r w:rsidRPr="007A4654">
        <w:rPr>
          <w:rFonts w:ascii="Izhitsa" w:hAnsi="Izhitsa"/>
          <w:w w:val="90"/>
          <w:szCs w:val="28"/>
          <w:lang w:val="uk-UA"/>
        </w:rPr>
        <w:t>"</w:t>
      </w:r>
      <w:r w:rsidRPr="007A4654">
        <w:rPr>
          <w:lang w:val="uk-UA"/>
        </w:rPr>
        <w:t>ть</w:t>
      </w:r>
      <w:proofErr w:type="spellEnd"/>
      <w:r w:rsidRPr="007A4654">
        <w:rPr>
          <w:lang w:val="uk-UA"/>
        </w:rPr>
        <w:t>, носи-</w:t>
      </w:r>
      <w:proofErr w:type="spellStart"/>
      <w:r w:rsidRPr="007A4654">
        <w:rPr>
          <w:lang w:val="uk-UA"/>
        </w:rPr>
        <w:t>тє</w:t>
      </w:r>
      <w:proofErr w:type="spellEnd"/>
      <w:r w:rsidRPr="007A4654">
        <w:rPr>
          <w:lang w:val="uk-UA"/>
        </w:rPr>
        <w:t xml:space="preserve">  -  </w:t>
      </w:r>
      <w:proofErr w:type="spellStart"/>
      <w:r w:rsidRPr="007A4654">
        <w:rPr>
          <w:lang w:val="uk-UA"/>
        </w:rPr>
        <w:t>нос</w:t>
      </w:r>
      <w:r w:rsidRPr="007A4654">
        <w:rPr>
          <w:rFonts w:ascii="Izhitsa" w:hAnsi="Izhitsa"/>
          <w:w w:val="90"/>
          <w:szCs w:val="28"/>
          <w:lang w:val="uk-UA"/>
        </w:rPr>
        <w:t>"</w:t>
      </w:r>
      <w:r w:rsidRPr="007A4654">
        <w:rPr>
          <w:lang w:val="uk-UA"/>
        </w:rPr>
        <w:t>ть</w:t>
      </w:r>
      <w:proofErr w:type="spellEnd"/>
    </w:p>
    <w:p w:rsidR="00E50B35" w:rsidRPr="007A4654" w:rsidRDefault="00E50B35" w:rsidP="00E50B35">
      <w:pPr>
        <w:spacing w:line="360" w:lineRule="auto"/>
        <w:ind w:firstLine="390"/>
        <w:jc w:val="both"/>
        <w:rPr>
          <w:lang w:val="uk-UA"/>
        </w:rPr>
      </w:pPr>
      <w:r w:rsidRPr="007A4654">
        <w:rPr>
          <w:lang w:val="uk-UA"/>
        </w:rPr>
        <w:t xml:space="preserve">V клас  - </w:t>
      </w:r>
      <w:proofErr w:type="spellStart"/>
      <w:r w:rsidRPr="007A4654">
        <w:rPr>
          <w:lang w:val="uk-UA"/>
        </w:rPr>
        <w:t>атематичні</w:t>
      </w:r>
      <w:proofErr w:type="spellEnd"/>
      <w:r w:rsidRPr="007A4654">
        <w:rPr>
          <w:lang w:val="uk-UA"/>
        </w:rPr>
        <w:t xml:space="preserve"> дієслова (без суфіксів):  ЄСМЬ,  </w:t>
      </w:r>
      <w:proofErr w:type="spellStart"/>
      <w:r w:rsidRPr="007A4654">
        <w:rPr>
          <w:rFonts w:ascii="Izhitsa" w:hAnsi="Izhitsa"/>
          <w:w w:val="90"/>
          <w:lang w:val="uk-UA"/>
        </w:rPr>
        <w:t>h</w:t>
      </w:r>
      <w:r w:rsidRPr="007A4654">
        <w:rPr>
          <w:lang w:val="uk-UA"/>
        </w:rPr>
        <w:t>МЬ</w:t>
      </w:r>
      <w:proofErr w:type="spellEnd"/>
      <w:r w:rsidRPr="007A4654">
        <w:rPr>
          <w:lang w:val="uk-UA"/>
        </w:rPr>
        <w:t xml:space="preserve">,  </w:t>
      </w:r>
      <w:proofErr w:type="spellStart"/>
      <w:r w:rsidRPr="007A4654">
        <w:rPr>
          <w:lang w:val="uk-UA"/>
        </w:rPr>
        <w:t>В</w:t>
      </w:r>
      <w:r w:rsidRPr="007A4654">
        <w:rPr>
          <w:rFonts w:ascii="Izhitsa" w:hAnsi="Izhitsa"/>
          <w:w w:val="90"/>
          <w:lang w:val="uk-UA"/>
        </w:rPr>
        <w:t>h</w:t>
      </w:r>
      <w:r w:rsidRPr="007A4654">
        <w:rPr>
          <w:lang w:val="uk-UA"/>
        </w:rPr>
        <w:t>МЬ</w:t>
      </w:r>
      <w:proofErr w:type="spellEnd"/>
      <w:r w:rsidRPr="007A4654">
        <w:rPr>
          <w:lang w:val="uk-UA"/>
        </w:rPr>
        <w:t xml:space="preserve">,  ДАМЬ,  ИМАМЬ. </w:t>
      </w:r>
    </w:p>
    <w:p w:rsidR="00E50B35" w:rsidRPr="007A4654" w:rsidRDefault="00E50B35" w:rsidP="00E50B35">
      <w:pPr>
        <w:spacing w:line="360" w:lineRule="auto"/>
        <w:jc w:val="both"/>
        <w:rPr>
          <w:lang w:val="uk-UA"/>
        </w:rPr>
      </w:pPr>
      <w:r w:rsidRPr="007A4654">
        <w:rPr>
          <w:lang w:val="uk-UA"/>
        </w:rPr>
        <w:tab/>
        <w:t>Від основи теперішнього часу утворювалися особові дієслова дійсного і наказового способу, активні і пасивні дієприкметники теперішнього часу.</w:t>
      </w:r>
    </w:p>
    <w:p w:rsidR="00E50B35" w:rsidRPr="007A4654" w:rsidRDefault="00E50B35" w:rsidP="00E50B35">
      <w:pPr>
        <w:spacing w:line="360" w:lineRule="auto"/>
        <w:jc w:val="both"/>
        <w:rPr>
          <w:lang w:val="uk-UA"/>
        </w:rPr>
      </w:pPr>
      <w:r w:rsidRPr="007A4654">
        <w:rPr>
          <w:lang w:val="uk-UA"/>
        </w:rPr>
        <w:tab/>
        <w:t>За інфінітивною основою дієслова поділялися на 6 класів:</w:t>
      </w:r>
    </w:p>
    <w:p w:rsidR="00E50B35" w:rsidRPr="007A4654" w:rsidRDefault="00E50B35" w:rsidP="00E50B35">
      <w:pPr>
        <w:spacing w:line="360" w:lineRule="auto"/>
        <w:ind w:firstLine="708"/>
        <w:jc w:val="both"/>
        <w:rPr>
          <w:lang w:val="uk-UA"/>
        </w:rPr>
      </w:pPr>
      <w:r w:rsidRPr="007A4654">
        <w:rPr>
          <w:lang w:val="uk-UA"/>
        </w:rPr>
        <w:t xml:space="preserve">I  клас  - безсуфіксні дієслова з кінцевим голосним чи приголосним основи: </w:t>
      </w:r>
      <w:proofErr w:type="spellStart"/>
      <w:r w:rsidRPr="007A4654">
        <w:rPr>
          <w:lang w:val="uk-UA"/>
        </w:rPr>
        <w:t>зна</w:t>
      </w:r>
      <w:proofErr w:type="spellEnd"/>
      <w:r w:rsidRPr="007A4654">
        <w:rPr>
          <w:lang w:val="uk-UA"/>
        </w:rPr>
        <w:t xml:space="preserve">-ти, плес-ти &lt; </w:t>
      </w:r>
      <w:proofErr w:type="spellStart"/>
      <w:r w:rsidRPr="007A4654">
        <w:rPr>
          <w:lang w:val="uk-UA"/>
        </w:rPr>
        <w:t>плетти</w:t>
      </w:r>
      <w:proofErr w:type="spellEnd"/>
    </w:p>
    <w:p w:rsidR="00E50B35" w:rsidRPr="007A4654" w:rsidRDefault="00E50B35" w:rsidP="00E50B35">
      <w:pPr>
        <w:spacing w:line="360" w:lineRule="auto"/>
        <w:ind w:firstLine="708"/>
        <w:jc w:val="both"/>
        <w:rPr>
          <w:lang w:val="uk-UA"/>
        </w:rPr>
      </w:pPr>
      <w:r w:rsidRPr="007A4654">
        <w:rPr>
          <w:lang w:val="uk-UA"/>
        </w:rPr>
        <w:t xml:space="preserve">II клас  - дієслова із суфіксом –ну-: </w:t>
      </w:r>
      <w:proofErr w:type="spellStart"/>
      <w:r w:rsidRPr="007A4654">
        <w:rPr>
          <w:lang w:val="uk-UA"/>
        </w:rPr>
        <w:t>дви</w:t>
      </w:r>
      <w:proofErr w:type="spellEnd"/>
      <w:r w:rsidRPr="007A4654">
        <w:rPr>
          <w:lang w:val="uk-UA"/>
        </w:rPr>
        <w:t>-ну-ти, в</w:t>
      </w:r>
      <w:r w:rsidRPr="007A4654">
        <w:rPr>
          <w:rFonts w:ascii="Izhitsa" w:hAnsi="Izhitsa"/>
          <w:w w:val="90"/>
          <w:szCs w:val="28"/>
          <w:lang w:val="uk-UA"/>
        </w:rPr>
        <w:t>"</w:t>
      </w:r>
      <w:r w:rsidRPr="007A4654">
        <w:rPr>
          <w:lang w:val="uk-UA"/>
        </w:rPr>
        <w:t>–ну-ти</w:t>
      </w:r>
    </w:p>
    <w:p w:rsidR="00E50B35" w:rsidRPr="007A4654" w:rsidRDefault="00E50B35" w:rsidP="00E50B35">
      <w:pPr>
        <w:spacing w:line="360" w:lineRule="auto"/>
        <w:ind w:firstLine="708"/>
        <w:jc w:val="both"/>
        <w:rPr>
          <w:lang w:val="uk-UA"/>
        </w:rPr>
      </w:pPr>
      <w:r w:rsidRPr="007A4654">
        <w:rPr>
          <w:lang w:val="uk-UA"/>
        </w:rPr>
        <w:t>III клас  - на   -</w:t>
      </w:r>
      <w:r w:rsidRPr="007A4654">
        <w:rPr>
          <w:rFonts w:ascii="Izhitsa" w:hAnsi="Izhitsa"/>
          <w:w w:val="90"/>
          <w:lang w:val="uk-UA"/>
        </w:rPr>
        <w:t>h</w:t>
      </w:r>
      <w:r w:rsidRPr="007A4654">
        <w:rPr>
          <w:lang w:val="uk-UA"/>
        </w:rPr>
        <w:t xml:space="preserve">-, -a-, </w:t>
      </w:r>
      <w:r w:rsidRPr="007A4654">
        <w:rPr>
          <w:rFonts w:ascii="Izhitsa" w:hAnsi="Izhitsa"/>
          <w:w w:val="90"/>
          <w:szCs w:val="28"/>
          <w:lang w:val="uk-UA"/>
        </w:rPr>
        <w:t>"</w:t>
      </w:r>
      <w:r w:rsidRPr="007A4654">
        <w:rPr>
          <w:lang w:val="uk-UA"/>
        </w:rPr>
        <w:t xml:space="preserve">   (на –а- після шиплячих): </w:t>
      </w:r>
      <w:proofErr w:type="spellStart"/>
      <w:r w:rsidRPr="007A4654">
        <w:rPr>
          <w:lang w:val="uk-UA"/>
        </w:rPr>
        <w:t>вид</w:t>
      </w:r>
      <w:r w:rsidRPr="007A4654">
        <w:rPr>
          <w:rFonts w:ascii="Izhitsa" w:hAnsi="Izhitsa"/>
          <w:w w:val="90"/>
          <w:lang w:val="uk-UA"/>
        </w:rPr>
        <w:t>h</w:t>
      </w:r>
      <w:proofErr w:type="spellEnd"/>
      <w:r w:rsidRPr="007A4654">
        <w:rPr>
          <w:lang w:val="uk-UA"/>
        </w:rPr>
        <w:t xml:space="preserve"> -ти, </w:t>
      </w:r>
      <w:proofErr w:type="spellStart"/>
      <w:r w:rsidRPr="007A4654">
        <w:rPr>
          <w:lang w:val="uk-UA"/>
        </w:rPr>
        <w:t>б</w:t>
      </w:r>
      <w:r w:rsidRPr="007A4654">
        <w:rPr>
          <w:rFonts w:ascii="Izhitsa" w:hAnsi="Izhitsa"/>
          <w:w w:val="90"/>
          <w:lang w:val="uk-UA"/>
        </w:rPr>
        <w:t>h</w:t>
      </w:r>
      <w:r w:rsidRPr="007A4654">
        <w:rPr>
          <w:lang w:val="uk-UA"/>
        </w:rPr>
        <w:t>жа</w:t>
      </w:r>
      <w:proofErr w:type="spellEnd"/>
      <w:r w:rsidRPr="007A4654">
        <w:rPr>
          <w:lang w:val="uk-UA"/>
        </w:rPr>
        <w:t xml:space="preserve">-ти, </w:t>
      </w:r>
      <w:proofErr w:type="spellStart"/>
      <w:r w:rsidRPr="007A4654">
        <w:rPr>
          <w:lang w:val="uk-UA"/>
        </w:rPr>
        <w:t>стo</w:t>
      </w:r>
      <w:proofErr w:type="spellEnd"/>
      <w:r w:rsidRPr="007A4654">
        <w:rPr>
          <w:rFonts w:ascii="Izhitsa" w:hAnsi="Izhitsa"/>
          <w:w w:val="90"/>
          <w:szCs w:val="28"/>
          <w:lang w:val="uk-UA"/>
        </w:rPr>
        <w:t>"</w:t>
      </w:r>
      <w:r w:rsidRPr="007A4654">
        <w:rPr>
          <w:lang w:val="uk-UA"/>
        </w:rPr>
        <w:t>–ти.</w:t>
      </w:r>
    </w:p>
    <w:p w:rsidR="00E50B35" w:rsidRPr="007A4654" w:rsidRDefault="00E50B35" w:rsidP="00E50B35">
      <w:pPr>
        <w:spacing w:line="360" w:lineRule="auto"/>
        <w:ind w:firstLine="708"/>
        <w:jc w:val="both"/>
        <w:rPr>
          <w:lang w:val="uk-UA"/>
        </w:rPr>
      </w:pPr>
      <w:r w:rsidRPr="007A4654">
        <w:rPr>
          <w:lang w:val="uk-UA"/>
        </w:rPr>
        <w:lastRenderedPageBreak/>
        <w:t>IV клас  - із суфіксом –і-: хвали-ти, води-ти</w:t>
      </w:r>
    </w:p>
    <w:p w:rsidR="00E50B35" w:rsidRPr="007A4654" w:rsidRDefault="00E50B35" w:rsidP="00E50B35">
      <w:pPr>
        <w:spacing w:line="360" w:lineRule="auto"/>
        <w:ind w:firstLine="708"/>
        <w:jc w:val="both"/>
        <w:rPr>
          <w:lang w:val="uk-UA"/>
        </w:rPr>
      </w:pPr>
      <w:r w:rsidRPr="007A4654">
        <w:rPr>
          <w:lang w:val="uk-UA"/>
        </w:rPr>
        <w:t xml:space="preserve">V клас  - на  -а- (крім тих, що після шиплячих): </w:t>
      </w:r>
      <w:proofErr w:type="spellStart"/>
      <w:r w:rsidRPr="007A4654">
        <w:rPr>
          <w:lang w:val="uk-UA"/>
        </w:rPr>
        <w:t>писа</w:t>
      </w:r>
      <w:proofErr w:type="spellEnd"/>
      <w:r w:rsidRPr="007A4654">
        <w:rPr>
          <w:lang w:val="uk-UA"/>
        </w:rPr>
        <w:t>-ти.</w:t>
      </w:r>
    </w:p>
    <w:p w:rsidR="00E50B35" w:rsidRPr="007A4654" w:rsidRDefault="00E50B35" w:rsidP="00E50B35">
      <w:pPr>
        <w:spacing w:line="360" w:lineRule="auto"/>
        <w:ind w:firstLine="708"/>
        <w:jc w:val="both"/>
        <w:rPr>
          <w:lang w:val="uk-UA"/>
        </w:rPr>
      </w:pPr>
      <w:r w:rsidRPr="007A4654">
        <w:rPr>
          <w:lang w:val="uk-UA"/>
        </w:rPr>
        <w:t>VI клас із суфіксами –</w:t>
      </w:r>
      <w:proofErr w:type="spellStart"/>
      <w:r w:rsidRPr="007A4654">
        <w:rPr>
          <w:lang w:val="uk-UA"/>
        </w:rPr>
        <w:t>ова</w:t>
      </w:r>
      <w:proofErr w:type="spellEnd"/>
      <w:r w:rsidRPr="007A4654">
        <w:rPr>
          <w:lang w:val="uk-UA"/>
        </w:rPr>
        <w:t>-, -</w:t>
      </w:r>
      <w:proofErr w:type="spellStart"/>
      <w:r w:rsidRPr="007A4654">
        <w:rPr>
          <w:lang w:val="uk-UA"/>
        </w:rPr>
        <w:t>єва</w:t>
      </w:r>
      <w:proofErr w:type="spellEnd"/>
      <w:r w:rsidRPr="007A4654">
        <w:rPr>
          <w:lang w:val="uk-UA"/>
        </w:rPr>
        <w:t>-: куп-</w:t>
      </w:r>
      <w:proofErr w:type="spellStart"/>
      <w:r w:rsidRPr="007A4654">
        <w:rPr>
          <w:lang w:val="uk-UA"/>
        </w:rPr>
        <w:t>ова</w:t>
      </w:r>
      <w:proofErr w:type="spellEnd"/>
      <w:r w:rsidRPr="007A4654">
        <w:rPr>
          <w:lang w:val="uk-UA"/>
        </w:rPr>
        <w:t xml:space="preserve">-ти, </w:t>
      </w:r>
      <w:proofErr w:type="spellStart"/>
      <w:r w:rsidRPr="007A4654">
        <w:rPr>
          <w:lang w:val="uk-UA"/>
        </w:rPr>
        <w:t>врач</w:t>
      </w:r>
      <w:proofErr w:type="spellEnd"/>
      <w:r w:rsidRPr="007A4654">
        <w:rPr>
          <w:lang w:val="uk-UA"/>
        </w:rPr>
        <w:t>-</w:t>
      </w:r>
      <w:proofErr w:type="spellStart"/>
      <w:r w:rsidRPr="007A4654">
        <w:rPr>
          <w:lang w:val="uk-UA"/>
        </w:rPr>
        <w:t>єва</w:t>
      </w:r>
      <w:proofErr w:type="spellEnd"/>
      <w:r w:rsidRPr="007A4654">
        <w:rPr>
          <w:lang w:val="uk-UA"/>
        </w:rPr>
        <w:t>-ти.</w:t>
      </w:r>
    </w:p>
    <w:p w:rsidR="00E50B35" w:rsidRPr="007A4654" w:rsidRDefault="00E50B35" w:rsidP="00E50B35">
      <w:pPr>
        <w:spacing w:line="360" w:lineRule="auto"/>
        <w:jc w:val="both"/>
        <w:rPr>
          <w:lang w:val="uk-UA"/>
        </w:rPr>
      </w:pPr>
      <w:r w:rsidRPr="007A4654">
        <w:rPr>
          <w:lang w:val="uk-UA"/>
        </w:rPr>
        <w:tab/>
        <w:t>Від основи інфінітива утворювалися форми аориста, імперфекта, активні і пасивні дієприкметники минулого часу, а також інфінітив і супін.</w:t>
      </w:r>
    </w:p>
    <w:p w:rsidR="00E50B35" w:rsidRPr="007A4654" w:rsidRDefault="00E50B35" w:rsidP="00E50B35">
      <w:pPr>
        <w:spacing w:line="360" w:lineRule="auto"/>
        <w:jc w:val="both"/>
        <w:rPr>
          <w:lang w:val="uk-UA"/>
        </w:rPr>
      </w:pPr>
      <w:r w:rsidRPr="007A4654">
        <w:rPr>
          <w:lang w:val="uk-UA"/>
        </w:rPr>
        <w:tab/>
        <w:t>У давньоруській мові дієслова характеризувалися тими самими граматичними категоріями, що й у сучасній українській мові: перехідність/ неперехідність, вид, число, особа, час.</w:t>
      </w:r>
    </w:p>
    <w:p w:rsidR="00E50B35" w:rsidRPr="007A4654" w:rsidRDefault="00E50B35" w:rsidP="00E50B35">
      <w:pPr>
        <w:pStyle w:val="a3"/>
        <w:spacing w:line="360" w:lineRule="auto"/>
      </w:pPr>
      <w:r w:rsidRPr="007A4654">
        <w:tab/>
        <w:t>Але значення їх, роль і форми були іншими.</w:t>
      </w:r>
    </w:p>
    <w:p w:rsidR="00E50B35" w:rsidRPr="007A4654" w:rsidRDefault="00E50B35" w:rsidP="00E50B35">
      <w:pPr>
        <w:spacing w:line="360" w:lineRule="auto"/>
        <w:jc w:val="both"/>
        <w:rPr>
          <w:lang w:val="uk-UA"/>
        </w:rPr>
      </w:pPr>
      <w:r w:rsidRPr="007A4654">
        <w:rPr>
          <w:lang w:val="uk-UA"/>
        </w:rPr>
        <w:tab/>
        <w:t xml:space="preserve">У праслов’янській мові було 5 </w:t>
      </w:r>
      <w:proofErr w:type="spellStart"/>
      <w:r w:rsidRPr="007A4654">
        <w:rPr>
          <w:lang w:val="uk-UA"/>
        </w:rPr>
        <w:t>особово</w:t>
      </w:r>
      <w:proofErr w:type="spellEnd"/>
      <w:r w:rsidRPr="007A4654">
        <w:rPr>
          <w:lang w:val="uk-UA"/>
        </w:rPr>
        <w:t xml:space="preserve">-часових парадигм. Серед них існувала для вираження </w:t>
      </w:r>
      <w:r w:rsidRPr="007A4654">
        <w:rPr>
          <w:u w:val="single"/>
          <w:lang w:val="uk-UA"/>
        </w:rPr>
        <w:t>теперішнього часу</w:t>
      </w:r>
      <w:r w:rsidRPr="007A4654">
        <w:rPr>
          <w:lang w:val="uk-UA"/>
        </w:rPr>
        <w:t xml:space="preserve"> – дія, співвіднесена з моментом мовлення. Решта передавала різні за тривалістю і відношенням до моменту мовлення минулі дії.</w:t>
      </w:r>
    </w:p>
    <w:p w:rsidR="00E50B35" w:rsidRPr="007A4654" w:rsidRDefault="00E50B35" w:rsidP="00E50B35">
      <w:pPr>
        <w:spacing w:line="360" w:lineRule="auto"/>
        <w:jc w:val="both"/>
        <w:rPr>
          <w:lang w:val="uk-UA"/>
        </w:rPr>
      </w:pPr>
      <w:r w:rsidRPr="007A4654">
        <w:rPr>
          <w:lang w:val="uk-UA"/>
        </w:rPr>
        <w:tab/>
      </w:r>
      <w:r w:rsidRPr="007A4654">
        <w:rPr>
          <w:u w:val="single"/>
          <w:lang w:val="uk-UA"/>
        </w:rPr>
        <w:t>Аорист</w:t>
      </w:r>
      <w:r w:rsidRPr="007A4654">
        <w:rPr>
          <w:lang w:val="uk-UA"/>
        </w:rPr>
        <w:t xml:space="preserve"> та </w:t>
      </w:r>
      <w:r w:rsidRPr="007A4654">
        <w:rPr>
          <w:u w:val="single"/>
          <w:lang w:val="uk-UA"/>
        </w:rPr>
        <w:t>імперфект</w:t>
      </w:r>
      <w:r w:rsidRPr="007A4654">
        <w:rPr>
          <w:lang w:val="uk-UA"/>
        </w:rPr>
        <w:t xml:space="preserve"> передавали дії, що відбувалися в минулому, не будучи безпосередньо пов’язані з моментом мовлення. </w:t>
      </w:r>
      <w:r w:rsidRPr="007A4654">
        <w:rPr>
          <w:u w:val="single"/>
          <w:lang w:val="uk-UA"/>
        </w:rPr>
        <w:t>Аорист</w:t>
      </w:r>
      <w:r w:rsidRPr="007A4654">
        <w:rPr>
          <w:lang w:val="uk-UA"/>
        </w:rPr>
        <w:t xml:space="preserve"> означав дію в її нетривалому виявленні, </w:t>
      </w:r>
      <w:r w:rsidRPr="007A4654">
        <w:rPr>
          <w:u w:val="single"/>
          <w:lang w:val="uk-UA"/>
        </w:rPr>
        <w:t>імперфект</w:t>
      </w:r>
      <w:r w:rsidRPr="007A4654">
        <w:rPr>
          <w:lang w:val="uk-UA"/>
        </w:rPr>
        <w:t xml:space="preserve"> – у тривалому виявленні.</w:t>
      </w:r>
    </w:p>
    <w:p w:rsidR="00E50B35" w:rsidRPr="007A4654" w:rsidRDefault="00E50B35" w:rsidP="00E50B35">
      <w:pPr>
        <w:spacing w:line="360" w:lineRule="auto"/>
        <w:jc w:val="both"/>
        <w:rPr>
          <w:lang w:val="uk-UA"/>
        </w:rPr>
      </w:pPr>
      <w:r w:rsidRPr="007A4654">
        <w:rPr>
          <w:lang w:val="uk-UA"/>
        </w:rPr>
        <w:tab/>
      </w:r>
      <w:r w:rsidRPr="007A4654">
        <w:rPr>
          <w:u w:val="single"/>
          <w:lang w:val="uk-UA"/>
        </w:rPr>
        <w:t>Перфект</w:t>
      </w:r>
      <w:r w:rsidRPr="007A4654">
        <w:rPr>
          <w:lang w:val="uk-UA"/>
        </w:rPr>
        <w:t xml:space="preserve"> (</w:t>
      </w:r>
      <w:proofErr w:type="spellStart"/>
      <w:r w:rsidRPr="007A4654">
        <w:rPr>
          <w:lang w:val="uk-UA"/>
        </w:rPr>
        <w:t>теперішньо</w:t>
      </w:r>
      <w:proofErr w:type="spellEnd"/>
      <w:r w:rsidRPr="007A4654">
        <w:rPr>
          <w:lang w:val="uk-UA"/>
        </w:rPr>
        <w:t>-минулий час)  виражав дію, яка відбувалася в минулому, але її результат лишився актуальним і для моменту мовлення.</w:t>
      </w:r>
    </w:p>
    <w:p w:rsidR="00E50B35" w:rsidRPr="007A4654" w:rsidRDefault="00E50B35" w:rsidP="00E50B35">
      <w:pPr>
        <w:spacing w:line="360" w:lineRule="auto"/>
        <w:jc w:val="both"/>
        <w:rPr>
          <w:lang w:val="uk-UA"/>
        </w:rPr>
      </w:pPr>
      <w:r w:rsidRPr="007A4654">
        <w:rPr>
          <w:lang w:val="uk-UA"/>
        </w:rPr>
        <w:tab/>
      </w:r>
      <w:r w:rsidRPr="007A4654">
        <w:rPr>
          <w:u w:val="single"/>
          <w:lang w:val="uk-UA"/>
        </w:rPr>
        <w:t>Плюсквамперфект</w:t>
      </w:r>
      <w:r w:rsidRPr="007A4654">
        <w:rPr>
          <w:lang w:val="uk-UA"/>
        </w:rPr>
        <w:t xml:space="preserve"> – це час, який передавав дію, що передувала в часі іншій минулій дії.</w:t>
      </w:r>
    </w:p>
    <w:p w:rsidR="00E50B35" w:rsidRPr="007A4654" w:rsidRDefault="00E50B35" w:rsidP="00E50B35">
      <w:pPr>
        <w:spacing w:line="360" w:lineRule="auto"/>
        <w:jc w:val="both"/>
        <w:rPr>
          <w:lang w:val="uk-UA"/>
        </w:rPr>
      </w:pPr>
      <w:r w:rsidRPr="007A4654">
        <w:rPr>
          <w:lang w:val="uk-UA"/>
        </w:rPr>
        <w:tab/>
        <w:t xml:space="preserve">З розвитком видової системи на базі кореляції дієслів теперішнього часу за видом (доконаний/недоконаний) розвивається значення </w:t>
      </w:r>
      <w:r w:rsidRPr="007A4654">
        <w:rPr>
          <w:u w:val="single"/>
          <w:lang w:val="uk-UA"/>
        </w:rPr>
        <w:t>майбутнього часу</w:t>
      </w:r>
      <w:r w:rsidRPr="007A4654">
        <w:rPr>
          <w:lang w:val="uk-UA"/>
        </w:rPr>
        <w:t>.</w:t>
      </w:r>
    </w:p>
    <w:p w:rsidR="00E50B35" w:rsidRPr="007A4654" w:rsidRDefault="00E50B35" w:rsidP="00E50B35">
      <w:pPr>
        <w:spacing w:line="360" w:lineRule="auto"/>
        <w:jc w:val="both"/>
        <w:rPr>
          <w:lang w:val="uk-UA"/>
        </w:rPr>
      </w:pPr>
      <w:r w:rsidRPr="007A4654">
        <w:rPr>
          <w:lang w:val="uk-UA"/>
        </w:rPr>
        <w:tab/>
        <w:t>Давнє групування за класами поступово втрачає своє значення, утворюються нові типи відмінювання: I дієвідміна (дієслова I-III класів) і II дієвідміна (дієслова IV класу). А тематичні дієслова втрачають окремий тип відмінювання.</w:t>
      </w:r>
    </w:p>
    <w:p w:rsidR="00E50B35" w:rsidRPr="007A4654" w:rsidRDefault="00E50B35" w:rsidP="00E50B35">
      <w:pPr>
        <w:spacing w:line="360" w:lineRule="auto"/>
        <w:jc w:val="both"/>
        <w:rPr>
          <w:lang w:val="uk-UA"/>
        </w:rPr>
      </w:pPr>
      <w:r w:rsidRPr="007A4654">
        <w:rPr>
          <w:lang w:val="uk-UA"/>
        </w:rPr>
        <w:t>У давньоруській мові дієслова теперішнього часу мали такі форми:</w:t>
      </w:r>
    </w:p>
    <w:tbl>
      <w:tblPr>
        <w:tblW w:w="7928" w:type="dxa"/>
        <w:jc w:val="center"/>
        <w:tblLook w:val="0000" w:firstRow="0" w:lastRow="0" w:firstColumn="0" w:lastColumn="0" w:noHBand="0" w:noVBand="0"/>
      </w:tblPr>
      <w:tblGrid>
        <w:gridCol w:w="2590"/>
        <w:gridCol w:w="2600"/>
        <w:gridCol w:w="2738"/>
      </w:tblGrid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center"/>
        </w:trPr>
        <w:tc>
          <w:tcPr>
            <w:tcW w:w="7928" w:type="dxa"/>
            <w:gridSpan w:val="3"/>
            <w:vAlign w:val="center"/>
          </w:tcPr>
          <w:p w:rsidR="00E50B35" w:rsidRPr="007A4654" w:rsidRDefault="00E50B35" w:rsidP="004A20F8">
            <w:pPr>
              <w:spacing w:line="360" w:lineRule="auto"/>
              <w:jc w:val="center"/>
              <w:rPr>
                <w:lang w:val="uk-UA"/>
              </w:rPr>
            </w:pPr>
            <w:r w:rsidRPr="007A4654">
              <w:rPr>
                <w:lang w:val="uk-UA"/>
              </w:rPr>
              <w:t>I клас</w:t>
            </w:r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center"/>
        </w:trPr>
        <w:tc>
          <w:tcPr>
            <w:tcW w:w="259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>Однина</w:t>
            </w:r>
          </w:p>
        </w:tc>
        <w:tc>
          <w:tcPr>
            <w:tcW w:w="260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>Множина</w:t>
            </w:r>
          </w:p>
        </w:tc>
        <w:tc>
          <w:tcPr>
            <w:tcW w:w="2738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>Двоїна</w:t>
            </w:r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center"/>
        </w:trPr>
        <w:tc>
          <w:tcPr>
            <w:tcW w:w="259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lastRenderedPageBreak/>
              <w:t xml:space="preserve">I </w:t>
            </w:r>
            <w:proofErr w:type="spellStart"/>
            <w:r w:rsidRPr="007A4654">
              <w:rPr>
                <w:lang w:val="uk-UA"/>
              </w:rPr>
              <w:t>нєсу</w:t>
            </w:r>
            <w:proofErr w:type="spellEnd"/>
          </w:p>
        </w:tc>
        <w:tc>
          <w:tcPr>
            <w:tcW w:w="260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 </w:t>
            </w:r>
            <w:proofErr w:type="spellStart"/>
            <w:r w:rsidRPr="007A4654">
              <w:rPr>
                <w:lang w:val="uk-UA"/>
              </w:rPr>
              <w:t>нєс</w:t>
            </w:r>
            <w:proofErr w:type="spellEnd"/>
            <w:r w:rsidRPr="007A4654">
              <w:rPr>
                <w:lang w:val="uk-UA"/>
              </w:rPr>
              <w:t xml:space="preserve"> –є-</w:t>
            </w:r>
            <w:proofErr w:type="spellStart"/>
            <w:r w:rsidRPr="007A4654">
              <w:rPr>
                <w:lang w:val="uk-UA"/>
              </w:rPr>
              <w:t>мъ</w:t>
            </w:r>
            <w:proofErr w:type="spellEnd"/>
          </w:p>
        </w:tc>
        <w:tc>
          <w:tcPr>
            <w:tcW w:w="2738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 </w:t>
            </w:r>
            <w:proofErr w:type="spellStart"/>
            <w:r w:rsidRPr="007A4654">
              <w:rPr>
                <w:lang w:val="uk-UA"/>
              </w:rPr>
              <w:t>нєс</w:t>
            </w:r>
            <w:proofErr w:type="spellEnd"/>
            <w:r w:rsidRPr="007A4654">
              <w:rPr>
                <w:lang w:val="uk-UA"/>
              </w:rPr>
              <w:t xml:space="preserve"> –є-</w:t>
            </w:r>
            <w:proofErr w:type="spellStart"/>
            <w:r w:rsidRPr="007A4654">
              <w:rPr>
                <w:lang w:val="uk-UA"/>
              </w:rPr>
              <w:t>в</w:t>
            </w:r>
            <w:r w:rsidRPr="007A4654">
              <w:rPr>
                <w:rFonts w:ascii="Izhitsa" w:hAnsi="Izhitsa"/>
                <w:w w:val="90"/>
                <w:lang w:val="uk-UA"/>
              </w:rPr>
              <w:t>h</w:t>
            </w:r>
            <w:proofErr w:type="spellEnd"/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235"/>
          <w:jc w:val="center"/>
        </w:trPr>
        <w:tc>
          <w:tcPr>
            <w:tcW w:w="259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 </w:t>
            </w:r>
            <w:proofErr w:type="spellStart"/>
            <w:r w:rsidRPr="007A4654">
              <w:rPr>
                <w:lang w:val="uk-UA"/>
              </w:rPr>
              <w:t>нєс-єшь</w:t>
            </w:r>
            <w:proofErr w:type="spellEnd"/>
            <w:r w:rsidRPr="007A4654">
              <w:rPr>
                <w:lang w:val="uk-UA"/>
              </w:rPr>
              <w:t>(</w:t>
            </w:r>
            <w:proofErr w:type="spellStart"/>
            <w:r w:rsidRPr="007A4654">
              <w:rPr>
                <w:lang w:val="uk-UA"/>
              </w:rPr>
              <w:t>ши</w:t>
            </w:r>
            <w:proofErr w:type="spellEnd"/>
            <w:r w:rsidRPr="007A4654">
              <w:rPr>
                <w:lang w:val="uk-UA"/>
              </w:rPr>
              <w:t>)</w:t>
            </w:r>
          </w:p>
        </w:tc>
        <w:tc>
          <w:tcPr>
            <w:tcW w:w="260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 </w:t>
            </w:r>
            <w:proofErr w:type="spellStart"/>
            <w:r w:rsidRPr="007A4654">
              <w:rPr>
                <w:lang w:val="uk-UA"/>
              </w:rPr>
              <w:t>нєс</w:t>
            </w:r>
            <w:proofErr w:type="spellEnd"/>
            <w:r w:rsidRPr="007A4654">
              <w:rPr>
                <w:lang w:val="uk-UA"/>
              </w:rPr>
              <w:t>-є-</w:t>
            </w:r>
            <w:proofErr w:type="spellStart"/>
            <w:r w:rsidRPr="007A4654">
              <w:rPr>
                <w:lang w:val="uk-UA"/>
              </w:rPr>
              <w:t>тє</w:t>
            </w:r>
            <w:proofErr w:type="spellEnd"/>
          </w:p>
        </w:tc>
        <w:tc>
          <w:tcPr>
            <w:tcW w:w="2738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 </w:t>
            </w:r>
            <w:proofErr w:type="spellStart"/>
            <w:r w:rsidRPr="007A4654">
              <w:rPr>
                <w:lang w:val="uk-UA"/>
              </w:rPr>
              <w:t>нєс</w:t>
            </w:r>
            <w:proofErr w:type="spellEnd"/>
            <w:r w:rsidRPr="007A4654">
              <w:rPr>
                <w:lang w:val="uk-UA"/>
              </w:rPr>
              <w:t>-є-та</w:t>
            </w:r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235"/>
          <w:jc w:val="center"/>
        </w:trPr>
        <w:tc>
          <w:tcPr>
            <w:tcW w:w="259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III </w:t>
            </w:r>
            <w:proofErr w:type="spellStart"/>
            <w:r w:rsidRPr="007A4654">
              <w:rPr>
                <w:lang w:val="uk-UA"/>
              </w:rPr>
              <w:t>нес</w:t>
            </w:r>
            <w:proofErr w:type="spellEnd"/>
            <w:r w:rsidRPr="007A4654">
              <w:rPr>
                <w:lang w:val="uk-UA"/>
              </w:rPr>
              <w:t>-є-</w:t>
            </w:r>
            <w:proofErr w:type="spellStart"/>
            <w:r w:rsidRPr="007A4654">
              <w:rPr>
                <w:lang w:val="uk-UA"/>
              </w:rPr>
              <w:t>ть</w:t>
            </w:r>
            <w:proofErr w:type="spellEnd"/>
          </w:p>
        </w:tc>
        <w:tc>
          <w:tcPr>
            <w:tcW w:w="260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III </w:t>
            </w:r>
            <w:proofErr w:type="spellStart"/>
            <w:r w:rsidRPr="007A4654">
              <w:rPr>
                <w:lang w:val="uk-UA"/>
              </w:rPr>
              <w:t>нєс-уть</w:t>
            </w:r>
            <w:proofErr w:type="spellEnd"/>
          </w:p>
        </w:tc>
        <w:tc>
          <w:tcPr>
            <w:tcW w:w="2738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III </w:t>
            </w:r>
            <w:proofErr w:type="spellStart"/>
            <w:r w:rsidRPr="007A4654">
              <w:rPr>
                <w:lang w:val="uk-UA"/>
              </w:rPr>
              <w:t>нєс</w:t>
            </w:r>
            <w:proofErr w:type="spellEnd"/>
            <w:r w:rsidRPr="007A4654">
              <w:rPr>
                <w:lang w:val="uk-UA"/>
              </w:rPr>
              <w:t>-є-та</w:t>
            </w:r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center"/>
        </w:trPr>
        <w:tc>
          <w:tcPr>
            <w:tcW w:w="7928" w:type="dxa"/>
            <w:gridSpan w:val="3"/>
            <w:vAlign w:val="center"/>
          </w:tcPr>
          <w:p w:rsidR="00E50B35" w:rsidRPr="007A4654" w:rsidRDefault="00E50B35" w:rsidP="004A20F8">
            <w:pPr>
              <w:spacing w:line="360" w:lineRule="auto"/>
              <w:jc w:val="center"/>
              <w:rPr>
                <w:lang w:val="uk-UA"/>
              </w:rPr>
            </w:pPr>
            <w:r w:rsidRPr="007A4654">
              <w:rPr>
                <w:lang w:val="uk-UA"/>
              </w:rPr>
              <w:t xml:space="preserve">I </w:t>
            </w:r>
            <w:proofErr w:type="spellStart"/>
            <w:r w:rsidRPr="007A4654">
              <w:rPr>
                <w:lang w:val="uk-UA"/>
              </w:rPr>
              <w:t>I</w:t>
            </w:r>
            <w:proofErr w:type="spellEnd"/>
            <w:r w:rsidRPr="007A4654">
              <w:rPr>
                <w:lang w:val="uk-UA"/>
              </w:rPr>
              <w:t xml:space="preserve"> клас</w:t>
            </w:r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center"/>
        </w:trPr>
        <w:tc>
          <w:tcPr>
            <w:tcW w:w="259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>Однина</w:t>
            </w:r>
          </w:p>
        </w:tc>
        <w:tc>
          <w:tcPr>
            <w:tcW w:w="260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>Множина</w:t>
            </w:r>
          </w:p>
        </w:tc>
        <w:tc>
          <w:tcPr>
            <w:tcW w:w="2738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>Двоїна</w:t>
            </w:r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center"/>
        </w:trPr>
        <w:tc>
          <w:tcPr>
            <w:tcW w:w="259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 </w:t>
            </w:r>
            <w:proofErr w:type="spellStart"/>
            <w:r w:rsidRPr="007A4654">
              <w:rPr>
                <w:lang w:val="uk-UA"/>
              </w:rPr>
              <w:t>съх</w:t>
            </w:r>
            <w:proofErr w:type="spellEnd"/>
            <w:r w:rsidRPr="007A4654">
              <w:rPr>
                <w:lang w:val="uk-UA"/>
              </w:rPr>
              <w:t>-н-у</w:t>
            </w:r>
          </w:p>
        </w:tc>
        <w:tc>
          <w:tcPr>
            <w:tcW w:w="260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 </w:t>
            </w:r>
            <w:proofErr w:type="spellStart"/>
            <w:r w:rsidRPr="007A4654">
              <w:rPr>
                <w:lang w:val="uk-UA"/>
              </w:rPr>
              <w:t>съх-нє-мъ</w:t>
            </w:r>
            <w:proofErr w:type="spellEnd"/>
          </w:p>
        </w:tc>
        <w:tc>
          <w:tcPr>
            <w:tcW w:w="2738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 </w:t>
            </w:r>
            <w:proofErr w:type="spellStart"/>
            <w:r w:rsidRPr="007A4654">
              <w:rPr>
                <w:lang w:val="uk-UA"/>
              </w:rPr>
              <w:t>съх-нє-в</w:t>
            </w:r>
            <w:r w:rsidRPr="007A4654">
              <w:rPr>
                <w:rFonts w:ascii="Izhitsa" w:hAnsi="Izhitsa"/>
                <w:w w:val="90"/>
                <w:lang w:val="uk-UA"/>
              </w:rPr>
              <w:t>h</w:t>
            </w:r>
            <w:proofErr w:type="spellEnd"/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235"/>
          <w:jc w:val="center"/>
        </w:trPr>
        <w:tc>
          <w:tcPr>
            <w:tcW w:w="259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 </w:t>
            </w:r>
            <w:proofErr w:type="spellStart"/>
            <w:r w:rsidRPr="007A4654">
              <w:rPr>
                <w:lang w:val="uk-UA"/>
              </w:rPr>
              <w:t>съх-нє-шь</w:t>
            </w:r>
            <w:proofErr w:type="spellEnd"/>
            <w:r w:rsidRPr="007A4654">
              <w:rPr>
                <w:lang w:val="uk-UA"/>
              </w:rPr>
              <w:t>(</w:t>
            </w:r>
            <w:proofErr w:type="spellStart"/>
            <w:r w:rsidRPr="007A4654">
              <w:rPr>
                <w:lang w:val="uk-UA"/>
              </w:rPr>
              <w:t>ши</w:t>
            </w:r>
            <w:proofErr w:type="spellEnd"/>
            <w:r w:rsidRPr="007A4654">
              <w:rPr>
                <w:lang w:val="uk-UA"/>
              </w:rPr>
              <w:t>)</w:t>
            </w:r>
          </w:p>
        </w:tc>
        <w:tc>
          <w:tcPr>
            <w:tcW w:w="260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 </w:t>
            </w:r>
            <w:proofErr w:type="spellStart"/>
            <w:r w:rsidRPr="007A4654">
              <w:rPr>
                <w:lang w:val="uk-UA"/>
              </w:rPr>
              <w:t>съх-нє-тє</w:t>
            </w:r>
            <w:proofErr w:type="spellEnd"/>
          </w:p>
        </w:tc>
        <w:tc>
          <w:tcPr>
            <w:tcW w:w="2738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 </w:t>
            </w:r>
            <w:proofErr w:type="spellStart"/>
            <w:r w:rsidRPr="007A4654">
              <w:rPr>
                <w:lang w:val="uk-UA"/>
              </w:rPr>
              <w:t>съх</w:t>
            </w:r>
            <w:proofErr w:type="spellEnd"/>
            <w:r w:rsidRPr="007A4654">
              <w:rPr>
                <w:lang w:val="uk-UA"/>
              </w:rPr>
              <w:t>-</w:t>
            </w:r>
            <w:proofErr w:type="spellStart"/>
            <w:r w:rsidRPr="007A4654">
              <w:rPr>
                <w:lang w:val="uk-UA"/>
              </w:rPr>
              <w:t>нє</w:t>
            </w:r>
            <w:proofErr w:type="spellEnd"/>
            <w:r w:rsidRPr="007A4654">
              <w:rPr>
                <w:lang w:val="uk-UA"/>
              </w:rPr>
              <w:t>-та</w:t>
            </w:r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235"/>
          <w:jc w:val="center"/>
        </w:trPr>
        <w:tc>
          <w:tcPr>
            <w:tcW w:w="259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III </w:t>
            </w:r>
            <w:proofErr w:type="spellStart"/>
            <w:r w:rsidRPr="007A4654">
              <w:rPr>
                <w:lang w:val="uk-UA"/>
              </w:rPr>
              <w:t>съх-нє-ть</w:t>
            </w:r>
            <w:proofErr w:type="spellEnd"/>
          </w:p>
        </w:tc>
        <w:tc>
          <w:tcPr>
            <w:tcW w:w="260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III </w:t>
            </w:r>
            <w:proofErr w:type="spellStart"/>
            <w:r w:rsidRPr="007A4654">
              <w:rPr>
                <w:lang w:val="uk-UA"/>
              </w:rPr>
              <w:t>съх-нуть</w:t>
            </w:r>
            <w:proofErr w:type="spellEnd"/>
          </w:p>
        </w:tc>
        <w:tc>
          <w:tcPr>
            <w:tcW w:w="2738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III </w:t>
            </w:r>
            <w:proofErr w:type="spellStart"/>
            <w:r w:rsidRPr="007A4654">
              <w:rPr>
                <w:lang w:val="uk-UA"/>
              </w:rPr>
              <w:t>съх</w:t>
            </w:r>
            <w:proofErr w:type="spellEnd"/>
            <w:r w:rsidRPr="007A4654">
              <w:rPr>
                <w:lang w:val="uk-UA"/>
              </w:rPr>
              <w:t>-</w:t>
            </w:r>
            <w:proofErr w:type="spellStart"/>
            <w:r w:rsidRPr="007A4654">
              <w:rPr>
                <w:lang w:val="uk-UA"/>
              </w:rPr>
              <w:t>нє</w:t>
            </w:r>
            <w:proofErr w:type="spellEnd"/>
            <w:r w:rsidRPr="007A4654">
              <w:rPr>
                <w:lang w:val="uk-UA"/>
              </w:rPr>
              <w:t>-та</w:t>
            </w:r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center"/>
        </w:trPr>
        <w:tc>
          <w:tcPr>
            <w:tcW w:w="7928" w:type="dxa"/>
            <w:gridSpan w:val="3"/>
            <w:vAlign w:val="center"/>
          </w:tcPr>
          <w:p w:rsidR="00E50B35" w:rsidRPr="007A4654" w:rsidRDefault="00E50B35" w:rsidP="004A20F8">
            <w:pPr>
              <w:spacing w:line="360" w:lineRule="auto"/>
              <w:jc w:val="center"/>
              <w:rPr>
                <w:lang w:val="uk-UA"/>
              </w:rPr>
            </w:pPr>
            <w:r w:rsidRPr="007A4654">
              <w:rPr>
                <w:lang w:val="uk-UA"/>
              </w:rPr>
              <w:t>III клас</w:t>
            </w:r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center"/>
        </w:trPr>
        <w:tc>
          <w:tcPr>
            <w:tcW w:w="259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>Однина</w:t>
            </w:r>
          </w:p>
        </w:tc>
        <w:tc>
          <w:tcPr>
            <w:tcW w:w="260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>Множина</w:t>
            </w:r>
          </w:p>
        </w:tc>
        <w:tc>
          <w:tcPr>
            <w:tcW w:w="2738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>Двоїна</w:t>
            </w:r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center"/>
        </w:trPr>
        <w:tc>
          <w:tcPr>
            <w:tcW w:w="259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 </w:t>
            </w:r>
            <w:proofErr w:type="spellStart"/>
            <w:r w:rsidRPr="007A4654">
              <w:rPr>
                <w:lang w:val="uk-UA"/>
              </w:rPr>
              <w:t>зна</w:t>
            </w:r>
            <w:proofErr w:type="spellEnd"/>
            <w:r w:rsidRPr="007A4654">
              <w:rPr>
                <w:lang w:val="uk-UA"/>
              </w:rPr>
              <w:t>-ю</w:t>
            </w:r>
          </w:p>
        </w:tc>
        <w:tc>
          <w:tcPr>
            <w:tcW w:w="260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 </w:t>
            </w:r>
            <w:proofErr w:type="spellStart"/>
            <w:r w:rsidRPr="007A4654">
              <w:rPr>
                <w:lang w:val="uk-UA"/>
              </w:rPr>
              <w:t>зна</w:t>
            </w:r>
            <w:proofErr w:type="spellEnd"/>
            <w:r w:rsidRPr="007A4654">
              <w:rPr>
                <w:lang w:val="uk-UA"/>
              </w:rPr>
              <w:t xml:space="preserve">- </w:t>
            </w:r>
            <w:r w:rsidRPr="007A4654">
              <w:rPr>
                <w:rFonts w:ascii="Izhitsa" w:hAnsi="Izhitsa"/>
                <w:szCs w:val="28"/>
                <w:lang w:val="uk-UA"/>
              </w:rPr>
              <w:t>~</w:t>
            </w:r>
            <w:r w:rsidRPr="007A4654">
              <w:rPr>
                <w:lang w:val="uk-UA"/>
              </w:rPr>
              <w:t xml:space="preserve"> - </w:t>
            </w:r>
            <w:proofErr w:type="spellStart"/>
            <w:r w:rsidRPr="007A4654">
              <w:rPr>
                <w:lang w:val="uk-UA"/>
              </w:rPr>
              <w:t>мъ</w:t>
            </w:r>
            <w:proofErr w:type="spellEnd"/>
          </w:p>
        </w:tc>
        <w:tc>
          <w:tcPr>
            <w:tcW w:w="2738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 </w:t>
            </w:r>
            <w:proofErr w:type="spellStart"/>
            <w:r w:rsidRPr="007A4654">
              <w:rPr>
                <w:lang w:val="uk-UA"/>
              </w:rPr>
              <w:t>зна</w:t>
            </w:r>
            <w:proofErr w:type="spellEnd"/>
            <w:r w:rsidRPr="007A4654">
              <w:rPr>
                <w:lang w:val="uk-UA"/>
              </w:rPr>
              <w:t xml:space="preserve">- </w:t>
            </w:r>
            <w:r w:rsidRPr="007A4654">
              <w:rPr>
                <w:rFonts w:ascii="Izhitsa" w:hAnsi="Izhitsa"/>
                <w:szCs w:val="28"/>
                <w:lang w:val="uk-UA"/>
              </w:rPr>
              <w:t>~</w:t>
            </w:r>
            <w:r w:rsidRPr="007A4654">
              <w:rPr>
                <w:lang w:val="uk-UA"/>
              </w:rPr>
              <w:t xml:space="preserve"> - </w:t>
            </w:r>
            <w:proofErr w:type="spellStart"/>
            <w:r w:rsidRPr="007A4654">
              <w:rPr>
                <w:lang w:val="uk-UA"/>
              </w:rPr>
              <w:t>в</w:t>
            </w:r>
            <w:r w:rsidRPr="007A4654">
              <w:rPr>
                <w:rFonts w:ascii="Izhitsa" w:hAnsi="Izhitsa"/>
                <w:w w:val="90"/>
                <w:lang w:val="uk-UA"/>
              </w:rPr>
              <w:t>h</w:t>
            </w:r>
            <w:proofErr w:type="spellEnd"/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235"/>
          <w:jc w:val="center"/>
        </w:trPr>
        <w:tc>
          <w:tcPr>
            <w:tcW w:w="259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 </w:t>
            </w:r>
            <w:proofErr w:type="spellStart"/>
            <w:r w:rsidRPr="007A4654">
              <w:rPr>
                <w:lang w:val="uk-UA"/>
              </w:rPr>
              <w:t>зна</w:t>
            </w:r>
            <w:proofErr w:type="spellEnd"/>
            <w:r w:rsidRPr="007A4654">
              <w:rPr>
                <w:lang w:val="uk-UA"/>
              </w:rPr>
              <w:t xml:space="preserve">- </w:t>
            </w:r>
            <w:r w:rsidRPr="007A4654">
              <w:rPr>
                <w:rFonts w:ascii="Izhitsa" w:hAnsi="Izhitsa"/>
                <w:szCs w:val="28"/>
                <w:lang w:val="uk-UA"/>
              </w:rPr>
              <w:t>~</w:t>
            </w:r>
            <w:r w:rsidRPr="007A4654">
              <w:rPr>
                <w:lang w:val="uk-UA"/>
              </w:rPr>
              <w:t xml:space="preserve"> -</w:t>
            </w:r>
            <w:proofErr w:type="spellStart"/>
            <w:r w:rsidRPr="007A4654">
              <w:rPr>
                <w:lang w:val="uk-UA"/>
              </w:rPr>
              <w:t>шь</w:t>
            </w:r>
            <w:proofErr w:type="spellEnd"/>
            <w:r w:rsidRPr="007A4654">
              <w:rPr>
                <w:lang w:val="uk-UA"/>
              </w:rPr>
              <w:t>(</w:t>
            </w:r>
            <w:proofErr w:type="spellStart"/>
            <w:r w:rsidRPr="007A4654">
              <w:rPr>
                <w:lang w:val="uk-UA"/>
              </w:rPr>
              <w:t>ши</w:t>
            </w:r>
            <w:proofErr w:type="spellEnd"/>
            <w:r w:rsidRPr="007A4654">
              <w:rPr>
                <w:lang w:val="uk-UA"/>
              </w:rPr>
              <w:t>)</w:t>
            </w:r>
          </w:p>
        </w:tc>
        <w:tc>
          <w:tcPr>
            <w:tcW w:w="260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 </w:t>
            </w:r>
            <w:proofErr w:type="spellStart"/>
            <w:r w:rsidRPr="007A4654">
              <w:rPr>
                <w:lang w:val="uk-UA"/>
              </w:rPr>
              <w:t>зна</w:t>
            </w:r>
            <w:proofErr w:type="spellEnd"/>
            <w:r w:rsidRPr="007A4654">
              <w:rPr>
                <w:lang w:val="uk-UA"/>
              </w:rPr>
              <w:t xml:space="preserve"> - </w:t>
            </w:r>
            <w:r w:rsidRPr="007A4654">
              <w:rPr>
                <w:rFonts w:ascii="Izhitsa" w:hAnsi="Izhitsa"/>
                <w:szCs w:val="28"/>
                <w:lang w:val="uk-UA"/>
              </w:rPr>
              <w:t>~</w:t>
            </w:r>
            <w:r w:rsidRPr="007A4654">
              <w:rPr>
                <w:lang w:val="uk-UA"/>
              </w:rPr>
              <w:t xml:space="preserve"> - </w:t>
            </w:r>
            <w:proofErr w:type="spellStart"/>
            <w:r w:rsidRPr="007A4654">
              <w:rPr>
                <w:lang w:val="uk-UA"/>
              </w:rPr>
              <w:t>тє</w:t>
            </w:r>
            <w:proofErr w:type="spellEnd"/>
          </w:p>
        </w:tc>
        <w:tc>
          <w:tcPr>
            <w:tcW w:w="2738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 </w:t>
            </w:r>
            <w:proofErr w:type="spellStart"/>
            <w:r w:rsidRPr="007A4654">
              <w:rPr>
                <w:lang w:val="uk-UA"/>
              </w:rPr>
              <w:t>зна</w:t>
            </w:r>
            <w:proofErr w:type="spellEnd"/>
            <w:r w:rsidRPr="007A4654">
              <w:rPr>
                <w:lang w:val="uk-UA"/>
              </w:rPr>
              <w:t xml:space="preserve"> - </w:t>
            </w:r>
            <w:r w:rsidRPr="007A4654">
              <w:rPr>
                <w:rFonts w:ascii="Izhitsa" w:hAnsi="Izhitsa"/>
                <w:szCs w:val="28"/>
                <w:lang w:val="uk-UA"/>
              </w:rPr>
              <w:t>~</w:t>
            </w:r>
            <w:r w:rsidRPr="007A4654">
              <w:rPr>
                <w:lang w:val="uk-UA"/>
              </w:rPr>
              <w:t xml:space="preserve"> -та</w:t>
            </w:r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235"/>
          <w:jc w:val="center"/>
        </w:trPr>
        <w:tc>
          <w:tcPr>
            <w:tcW w:w="259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III </w:t>
            </w:r>
            <w:proofErr w:type="spellStart"/>
            <w:r w:rsidRPr="007A4654">
              <w:rPr>
                <w:lang w:val="uk-UA"/>
              </w:rPr>
              <w:t>зна</w:t>
            </w:r>
            <w:proofErr w:type="spellEnd"/>
            <w:r w:rsidRPr="007A4654">
              <w:rPr>
                <w:lang w:val="uk-UA"/>
              </w:rPr>
              <w:t xml:space="preserve">- </w:t>
            </w:r>
            <w:r w:rsidRPr="007A4654">
              <w:rPr>
                <w:rFonts w:ascii="Izhitsa" w:hAnsi="Izhitsa"/>
                <w:szCs w:val="28"/>
                <w:lang w:val="uk-UA"/>
              </w:rPr>
              <w:t>~</w:t>
            </w:r>
            <w:r w:rsidRPr="007A4654">
              <w:rPr>
                <w:lang w:val="uk-UA"/>
              </w:rPr>
              <w:t xml:space="preserve"> -</w:t>
            </w:r>
            <w:proofErr w:type="spellStart"/>
            <w:r w:rsidRPr="007A4654">
              <w:rPr>
                <w:lang w:val="uk-UA"/>
              </w:rPr>
              <w:t>ть</w:t>
            </w:r>
            <w:proofErr w:type="spellEnd"/>
          </w:p>
        </w:tc>
        <w:tc>
          <w:tcPr>
            <w:tcW w:w="260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III </w:t>
            </w:r>
            <w:proofErr w:type="spellStart"/>
            <w:r w:rsidRPr="007A4654">
              <w:rPr>
                <w:lang w:val="uk-UA"/>
              </w:rPr>
              <w:t>зна-ють</w:t>
            </w:r>
            <w:proofErr w:type="spellEnd"/>
          </w:p>
        </w:tc>
        <w:tc>
          <w:tcPr>
            <w:tcW w:w="2738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III </w:t>
            </w:r>
            <w:proofErr w:type="spellStart"/>
            <w:r w:rsidRPr="007A4654">
              <w:rPr>
                <w:lang w:val="uk-UA"/>
              </w:rPr>
              <w:t>зна</w:t>
            </w:r>
            <w:proofErr w:type="spellEnd"/>
            <w:r w:rsidRPr="007A4654">
              <w:rPr>
                <w:lang w:val="uk-UA"/>
              </w:rPr>
              <w:t xml:space="preserve"> - </w:t>
            </w:r>
            <w:r w:rsidRPr="007A4654">
              <w:rPr>
                <w:rFonts w:ascii="Izhitsa" w:hAnsi="Izhitsa"/>
                <w:szCs w:val="28"/>
                <w:lang w:val="uk-UA"/>
              </w:rPr>
              <w:t>~</w:t>
            </w:r>
            <w:r w:rsidRPr="007A4654">
              <w:rPr>
                <w:lang w:val="uk-UA"/>
              </w:rPr>
              <w:t>- та</w:t>
            </w:r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center"/>
        </w:trPr>
        <w:tc>
          <w:tcPr>
            <w:tcW w:w="7928" w:type="dxa"/>
            <w:gridSpan w:val="3"/>
            <w:vAlign w:val="center"/>
          </w:tcPr>
          <w:p w:rsidR="00E50B35" w:rsidRPr="007A4654" w:rsidRDefault="00E50B35" w:rsidP="004A20F8">
            <w:pPr>
              <w:spacing w:line="360" w:lineRule="auto"/>
              <w:jc w:val="center"/>
              <w:rPr>
                <w:lang w:val="uk-UA"/>
              </w:rPr>
            </w:pPr>
            <w:r w:rsidRPr="007A4654">
              <w:rPr>
                <w:lang w:val="uk-UA"/>
              </w:rPr>
              <w:t>IV клас</w:t>
            </w:r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center"/>
        </w:trPr>
        <w:tc>
          <w:tcPr>
            <w:tcW w:w="259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>Однина</w:t>
            </w:r>
          </w:p>
        </w:tc>
        <w:tc>
          <w:tcPr>
            <w:tcW w:w="260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>Множина</w:t>
            </w:r>
          </w:p>
        </w:tc>
        <w:tc>
          <w:tcPr>
            <w:tcW w:w="2738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>Двоїна</w:t>
            </w:r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center"/>
        </w:trPr>
        <w:tc>
          <w:tcPr>
            <w:tcW w:w="259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 </w:t>
            </w:r>
            <w:proofErr w:type="spellStart"/>
            <w:r w:rsidRPr="007A4654">
              <w:rPr>
                <w:lang w:val="uk-UA"/>
              </w:rPr>
              <w:t>хвал</w:t>
            </w:r>
            <w:proofErr w:type="spellEnd"/>
            <w:r w:rsidRPr="007A4654">
              <w:rPr>
                <w:lang w:val="uk-UA"/>
              </w:rPr>
              <w:t>-ю</w:t>
            </w:r>
          </w:p>
        </w:tc>
        <w:tc>
          <w:tcPr>
            <w:tcW w:w="260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 </w:t>
            </w:r>
            <w:proofErr w:type="spellStart"/>
            <w:r w:rsidRPr="007A4654">
              <w:rPr>
                <w:lang w:val="uk-UA"/>
              </w:rPr>
              <w:t>хвал-имъ</w:t>
            </w:r>
            <w:proofErr w:type="spellEnd"/>
          </w:p>
        </w:tc>
        <w:tc>
          <w:tcPr>
            <w:tcW w:w="2738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 </w:t>
            </w:r>
            <w:proofErr w:type="spellStart"/>
            <w:r w:rsidRPr="007A4654">
              <w:rPr>
                <w:lang w:val="uk-UA"/>
              </w:rPr>
              <w:t>хвал</w:t>
            </w:r>
            <w:proofErr w:type="spellEnd"/>
            <w:r w:rsidRPr="007A4654">
              <w:rPr>
                <w:lang w:val="uk-UA"/>
              </w:rPr>
              <w:t>-и-</w:t>
            </w:r>
            <w:proofErr w:type="spellStart"/>
            <w:r w:rsidRPr="007A4654">
              <w:rPr>
                <w:lang w:val="uk-UA"/>
              </w:rPr>
              <w:t>в</w:t>
            </w:r>
            <w:r w:rsidRPr="007A4654">
              <w:rPr>
                <w:rFonts w:ascii="Izhitsa" w:hAnsi="Izhitsa"/>
                <w:w w:val="90"/>
                <w:lang w:val="uk-UA"/>
              </w:rPr>
              <w:t>h</w:t>
            </w:r>
            <w:proofErr w:type="spellEnd"/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235"/>
          <w:jc w:val="center"/>
        </w:trPr>
        <w:tc>
          <w:tcPr>
            <w:tcW w:w="259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 </w:t>
            </w:r>
            <w:proofErr w:type="spellStart"/>
            <w:r w:rsidRPr="007A4654">
              <w:rPr>
                <w:lang w:val="uk-UA"/>
              </w:rPr>
              <w:t>хвал-ишь</w:t>
            </w:r>
            <w:proofErr w:type="spellEnd"/>
            <w:r w:rsidRPr="007A4654">
              <w:rPr>
                <w:lang w:val="uk-UA"/>
              </w:rPr>
              <w:t>(</w:t>
            </w:r>
            <w:proofErr w:type="spellStart"/>
            <w:r w:rsidRPr="007A4654">
              <w:rPr>
                <w:lang w:val="uk-UA"/>
              </w:rPr>
              <w:t>ши</w:t>
            </w:r>
            <w:proofErr w:type="spellEnd"/>
            <w:r w:rsidRPr="007A4654">
              <w:rPr>
                <w:lang w:val="uk-UA"/>
              </w:rPr>
              <w:t>)</w:t>
            </w:r>
          </w:p>
        </w:tc>
        <w:tc>
          <w:tcPr>
            <w:tcW w:w="260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 </w:t>
            </w:r>
            <w:proofErr w:type="spellStart"/>
            <w:r w:rsidRPr="007A4654">
              <w:rPr>
                <w:lang w:val="uk-UA"/>
              </w:rPr>
              <w:t>хвал</w:t>
            </w:r>
            <w:proofErr w:type="spellEnd"/>
            <w:r w:rsidRPr="007A4654">
              <w:rPr>
                <w:lang w:val="uk-UA"/>
              </w:rPr>
              <w:t>-и-</w:t>
            </w:r>
            <w:proofErr w:type="spellStart"/>
            <w:r w:rsidRPr="007A4654">
              <w:rPr>
                <w:lang w:val="uk-UA"/>
              </w:rPr>
              <w:t>тє</w:t>
            </w:r>
            <w:proofErr w:type="spellEnd"/>
          </w:p>
        </w:tc>
        <w:tc>
          <w:tcPr>
            <w:tcW w:w="2738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 </w:t>
            </w:r>
            <w:proofErr w:type="spellStart"/>
            <w:r w:rsidRPr="007A4654">
              <w:rPr>
                <w:lang w:val="uk-UA"/>
              </w:rPr>
              <w:t>хвал</w:t>
            </w:r>
            <w:proofErr w:type="spellEnd"/>
            <w:r w:rsidRPr="007A4654">
              <w:rPr>
                <w:lang w:val="uk-UA"/>
              </w:rPr>
              <w:t>-и-та</w:t>
            </w:r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235"/>
          <w:jc w:val="center"/>
        </w:trPr>
        <w:tc>
          <w:tcPr>
            <w:tcW w:w="259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III </w:t>
            </w:r>
            <w:proofErr w:type="spellStart"/>
            <w:r w:rsidRPr="007A4654">
              <w:rPr>
                <w:lang w:val="uk-UA"/>
              </w:rPr>
              <w:t>хвал</w:t>
            </w:r>
            <w:proofErr w:type="spellEnd"/>
            <w:r w:rsidRPr="007A4654">
              <w:rPr>
                <w:lang w:val="uk-UA"/>
              </w:rPr>
              <w:t>-и-</w:t>
            </w:r>
            <w:proofErr w:type="spellStart"/>
            <w:r w:rsidRPr="007A4654">
              <w:rPr>
                <w:lang w:val="uk-UA"/>
              </w:rPr>
              <w:t>ть</w:t>
            </w:r>
            <w:proofErr w:type="spellEnd"/>
          </w:p>
        </w:tc>
        <w:tc>
          <w:tcPr>
            <w:tcW w:w="260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III </w:t>
            </w:r>
            <w:proofErr w:type="spellStart"/>
            <w:r w:rsidRPr="007A4654">
              <w:rPr>
                <w:lang w:val="uk-UA"/>
              </w:rPr>
              <w:t>хвал</w:t>
            </w:r>
            <w:proofErr w:type="spellEnd"/>
            <w:r w:rsidRPr="007A4654">
              <w:rPr>
                <w:lang w:val="uk-UA"/>
              </w:rPr>
              <w:t>-ять</w:t>
            </w:r>
          </w:p>
        </w:tc>
        <w:tc>
          <w:tcPr>
            <w:tcW w:w="2738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III </w:t>
            </w:r>
            <w:proofErr w:type="spellStart"/>
            <w:r w:rsidRPr="007A4654">
              <w:rPr>
                <w:lang w:val="uk-UA"/>
              </w:rPr>
              <w:t>хвал</w:t>
            </w:r>
            <w:proofErr w:type="spellEnd"/>
            <w:r w:rsidRPr="007A4654">
              <w:rPr>
                <w:lang w:val="uk-UA"/>
              </w:rPr>
              <w:t>-и-та</w:t>
            </w:r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center"/>
        </w:trPr>
        <w:tc>
          <w:tcPr>
            <w:tcW w:w="7928" w:type="dxa"/>
            <w:gridSpan w:val="3"/>
            <w:vAlign w:val="center"/>
          </w:tcPr>
          <w:p w:rsidR="00E50B35" w:rsidRPr="007A4654" w:rsidRDefault="00E50B35" w:rsidP="004A20F8">
            <w:pPr>
              <w:spacing w:line="360" w:lineRule="auto"/>
              <w:jc w:val="center"/>
              <w:rPr>
                <w:lang w:val="uk-UA"/>
              </w:rPr>
            </w:pPr>
            <w:r w:rsidRPr="007A4654">
              <w:rPr>
                <w:lang w:val="uk-UA"/>
              </w:rPr>
              <w:t>V клас</w:t>
            </w:r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center"/>
        </w:trPr>
        <w:tc>
          <w:tcPr>
            <w:tcW w:w="259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>Однина</w:t>
            </w:r>
          </w:p>
        </w:tc>
        <w:tc>
          <w:tcPr>
            <w:tcW w:w="260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>Множина</w:t>
            </w:r>
          </w:p>
        </w:tc>
        <w:tc>
          <w:tcPr>
            <w:tcW w:w="2738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>Двоїна</w:t>
            </w:r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center"/>
        </w:trPr>
        <w:tc>
          <w:tcPr>
            <w:tcW w:w="259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  </w:t>
            </w:r>
            <w:r w:rsidRPr="007A4654">
              <w:rPr>
                <w:rFonts w:ascii="Izhitsa" w:hAnsi="Izhitsa"/>
                <w:szCs w:val="28"/>
                <w:lang w:val="uk-UA"/>
              </w:rPr>
              <w:t>~</w:t>
            </w:r>
            <w:proofErr w:type="spellStart"/>
            <w:r w:rsidRPr="007A4654">
              <w:rPr>
                <w:lang w:val="uk-UA"/>
              </w:rPr>
              <w:t>смь</w:t>
            </w:r>
            <w:proofErr w:type="spellEnd"/>
          </w:p>
        </w:tc>
        <w:tc>
          <w:tcPr>
            <w:tcW w:w="260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 </w:t>
            </w:r>
            <w:r w:rsidRPr="007A4654">
              <w:rPr>
                <w:rFonts w:ascii="Izhitsa" w:hAnsi="Izhitsa"/>
                <w:szCs w:val="28"/>
                <w:lang w:val="uk-UA"/>
              </w:rPr>
              <w:t>~</w:t>
            </w:r>
            <w:proofErr w:type="spellStart"/>
            <w:r w:rsidRPr="007A4654">
              <w:rPr>
                <w:lang w:val="uk-UA"/>
              </w:rPr>
              <w:t>смъ</w:t>
            </w:r>
            <w:proofErr w:type="spellEnd"/>
          </w:p>
        </w:tc>
        <w:tc>
          <w:tcPr>
            <w:tcW w:w="2738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  </w:t>
            </w:r>
            <w:r w:rsidRPr="007A4654">
              <w:rPr>
                <w:rFonts w:ascii="Izhitsa" w:hAnsi="Izhitsa"/>
                <w:szCs w:val="28"/>
                <w:lang w:val="uk-UA"/>
              </w:rPr>
              <w:t>~</w:t>
            </w:r>
            <w:proofErr w:type="spellStart"/>
            <w:r w:rsidRPr="007A4654">
              <w:rPr>
                <w:lang w:val="uk-UA"/>
              </w:rPr>
              <w:t>св</w:t>
            </w:r>
            <w:r w:rsidRPr="007A4654">
              <w:rPr>
                <w:rFonts w:ascii="Izhitsa" w:hAnsi="Izhitsa"/>
                <w:w w:val="90"/>
                <w:lang w:val="uk-UA"/>
              </w:rPr>
              <w:t>h</w:t>
            </w:r>
            <w:proofErr w:type="spellEnd"/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235"/>
          <w:jc w:val="center"/>
        </w:trPr>
        <w:tc>
          <w:tcPr>
            <w:tcW w:w="259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  </w:t>
            </w:r>
            <w:r w:rsidRPr="007A4654">
              <w:rPr>
                <w:rFonts w:ascii="Izhitsa" w:hAnsi="Izhitsa"/>
                <w:szCs w:val="28"/>
                <w:lang w:val="uk-UA"/>
              </w:rPr>
              <w:t>~</w:t>
            </w:r>
            <w:proofErr w:type="spellStart"/>
            <w:r w:rsidRPr="007A4654">
              <w:rPr>
                <w:lang w:val="uk-UA"/>
              </w:rPr>
              <w:t>си</w:t>
            </w:r>
            <w:proofErr w:type="spellEnd"/>
          </w:p>
        </w:tc>
        <w:tc>
          <w:tcPr>
            <w:tcW w:w="260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  </w:t>
            </w:r>
            <w:r w:rsidRPr="007A4654">
              <w:rPr>
                <w:rFonts w:ascii="Izhitsa" w:hAnsi="Izhitsa"/>
                <w:szCs w:val="28"/>
                <w:lang w:val="uk-UA"/>
              </w:rPr>
              <w:t>~</w:t>
            </w:r>
            <w:proofErr w:type="spellStart"/>
            <w:r w:rsidRPr="007A4654">
              <w:rPr>
                <w:lang w:val="uk-UA"/>
              </w:rPr>
              <w:t>стє</w:t>
            </w:r>
            <w:proofErr w:type="spellEnd"/>
          </w:p>
        </w:tc>
        <w:tc>
          <w:tcPr>
            <w:tcW w:w="2738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  </w:t>
            </w:r>
            <w:r w:rsidRPr="007A4654">
              <w:rPr>
                <w:rFonts w:ascii="Izhitsa" w:hAnsi="Izhitsa"/>
                <w:szCs w:val="28"/>
                <w:lang w:val="uk-UA"/>
              </w:rPr>
              <w:t>~</w:t>
            </w:r>
            <w:r w:rsidRPr="007A4654">
              <w:rPr>
                <w:lang w:val="uk-UA"/>
              </w:rPr>
              <w:t>ста</w:t>
            </w:r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235"/>
          <w:jc w:val="center"/>
        </w:trPr>
        <w:tc>
          <w:tcPr>
            <w:tcW w:w="259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III  </w:t>
            </w:r>
            <w:r w:rsidRPr="007A4654">
              <w:rPr>
                <w:rFonts w:ascii="Izhitsa" w:hAnsi="Izhitsa"/>
                <w:szCs w:val="28"/>
                <w:lang w:val="uk-UA"/>
              </w:rPr>
              <w:t>~</w:t>
            </w:r>
            <w:proofErr w:type="spellStart"/>
            <w:r w:rsidRPr="007A4654">
              <w:rPr>
                <w:lang w:val="uk-UA"/>
              </w:rPr>
              <w:t>сть</w:t>
            </w:r>
            <w:proofErr w:type="spellEnd"/>
          </w:p>
        </w:tc>
        <w:tc>
          <w:tcPr>
            <w:tcW w:w="260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>III суть</w:t>
            </w:r>
          </w:p>
        </w:tc>
        <w:tc>
          <w:tcPr>
            <w:tcW w:w="2738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III  </w:t>
            </w:r>
            <w:r w:rsidRPr="007A4654">
              <w:rPr>
                <w:rFonts w:ascii="Izhitsa" w:hAnsi="Izhitsa"/>
                <w:szCs w:val="28"/>
                <w:lang w:val="uk-UA"/>
              </w:rPr>
              <w:t>~</w:t>
            </w:r>
            <w:r w:rsidRPr="007A4654">
              <w:rPr>
                <w:lang w:val="uk-UA"/>
              </w:rPr>
              <w:t>ста</w:t>
            </w:r>
          </w:p>
        </w:tc>
      </w:tr>
    </w:tbl>
    <w:p w:rsidR="00E50B35" w:rsidRPr="007A4654" w:rsidRDefault="00E50B35" w:rsidP="00E50B35">
      <w:pPr>
        <w:spacing w:line="360" w:lineRule="auto"/>
        <w:jc w:val="both"/>
        <w:rPr>
          <w:lang w:val="uk-UA"/>
        </w:rPr>
      </w:pPr>
      <w:r w:rsidRPr="007A4654">
        <w:rPr>
          <w:lang w:val="uk-UA"/>
        </w:rPr>
        <w:tab/>
        <w:t>Як видно, дієслова I-III класів у своїх основах мали суфікси –е-, -не-, -</w:t>
      </w:r>
      <w:proofErr w:type="spellStart"/>
      <w:r w:rsidRPr="007A4654">
        <w:rPr>
          <w:lang w:val="uk-UA"/>
        </w:rPr>
        <w:t>йе</w:t>
      </w:r>
      <w:proofErr w:type="spellEnd"/>
      <w:r w:rsidRPr="007A4654">
        <w:rPr>
          <w:lang w:val="uk-UA"/>
        </w:rPr>
        <w:t>-,  а III класу –и-. Тому з дієслів I-III класів сформувалася I дієвідміна, а з дієслів IV класу – II дієвідміна.</w:t>
      </w:r>
    </w:p>
    <w:p w:rsidR="00E50B35" w:rsidRPr="007A4654" w:rsidRDefault="00E50B35" w:rsidP="00E50B35">
      <w:pPr>
        <w:spacing w:line="360" w:lineRule="auto"/>
        <w:jc w:val="both"/>
        <w:rPr>
          <w:lang w:val="uk-UA"/>
        </w:rPr>
      </w:pPr>
      <w:r w:rsidRPr="007A4654">
        <w:rPr>
          <w:lang w:val="uk-UA"/>
        </w:rPr>
        <w:tab/>
        <w:t>У давньоруській мові вживалися 4 форми дієслів минулого часу: аорист, імперфект ( прості форми), перфект, плюсквамперфект )складені форми).</w:t>
      </w:r>
    </w:p>
    <w:p w:rsidR="00E50B35" w:rsidRPr="007A4654" w:rsidRDefault="00E50B35" w:rsidP="00E50B35">
      <w:pPr>
        <w:spacing w:line="360" w:lineRule="auto"/>
        <w:jc w:val="both"/>
        <w:rPr>
          <w:lang w:val="uk-UA"/>
        </w:rPr>
      </w:pPr>
      <w:r w:rsidRPr="007A4654">
        <w:rPr>
          <w:lang w:val="uk-UA"/>
        </w:rPr>
        <w:lastRenderedPageBreak/>
        <w:tab/>
      </w:r>
      <w:r w:rsidRPr="007A4654">
        <w:rPr>
          <w:u w:val="single"/>
          <w:lang w:val="uk-UA"/>
        </w:rPr>
        <w:t>Аорист</w:t>
      </w:r>
      <w:r w:rsidRPr="007A4654">
        <w:rPr>
          <w:lang w:val="uk-UA"/>
        </w:rPr>
        <w:t xml:space="preserve"> (від </w:t>
      </w:r>
      <w:proofErr w:type="spellStart"/>
      <w:r w:rsidRPr="007A4654">
        <w:rPr>
          <w:lang w:val="uk-UA"/>
        </w:rPr>
        <w:t>грец</w:t>
      </w:r>
      <w:proofErr w:type="spellEnd"/>
      <w:r w:rsidRPr="007A4654">
        <w:rPr>
          <w:lang w:val="uk-UA"/>
        </w:rPr>
        <w:t xml:space="preserve">. </w:t>
      </w:r>
      <w:proofErr w:type="spellStart"/>
      <w:r w:rsidRPr="007A4654">
        <w:rPr>
          <w:lang w:val="uk-UA"/>
        </w:rPr>
        <w:t>aορiστοσ</w:t>
      </w:r>
      <w:proofErr w:type="spellEnd"/>
      <w:r w:rsidRPr="007A4654">
        <w:rPr>
          <w:lang w:val="uk-UA"/>
        </w:rPr>
        <w:t xml:space="preserve">  –  невизначений, необмежений) – це проста форма минулого часу.</w:t>
      </w:r>
    </w:p>
    <w:p w:rsidR="00E50B35" w:rsidRPr="007A4654" w:rsidRDefault="00E50B35" w:rsidP="00E50B35">
      <w:pPr>
        <w:spacing w:line="360" w:lineRule="auto"/>
        <w:ind w:firstLine="708"/>
        <w:jc w:val="both"/>
        <w:rPr>
          <w:lang w:val="uk-UA"/>
        </w:rPr>
      </w:pPr>
      <w:r w:rsidRPr="007A4654">
        <w:rPr>
          <w:lang w:val="uk-UA"/>
        </w:rPr>
        <w:t>В слов’янських мовах виражав спочатку минулу моментальну, недовготривалу дію, що швидко відбувалася.</w:t>
      </w:r>
    </w:p>
    <w:p w:rsidR="00E50B35" w:rsidRPr="007A4654" w:rsidRDefault="00E50B35" w:rsidP="00E50B35">
      <w:pPr>
        <w:spacing w:line="360" w:lineRule="auto"/>
        <w:jc w:val="both"/>
        <w:rPr>
          <w:lang w:val="uk-UA"/>
        </w:rPr>
      </w:pPr>
      <w:r w:rsidRPr="007A4654">
        <w:rPr>
          <w:lang w:val="uk-UA"/>
        </w:rPr>
        <w:tab/>
        <w:t xml:space="preserve">У спільнослов’янській і в давньоруській мові було два види аориста – простий і сигматичний (ускладнений суфіксом –с-  від </w:t>
      </w:r>
      <w:proofErr w:type="spellStart"/>
      <w:r w:rsidRPr="007A4654">
        <w:rPr>
          <w:lang w:val="uk-UA"/>
        </w:rPr>
        <w:t>грец</w:t>
      </w:r>
      <w:proofErr w:type="spellEnd"/>
      <w:r w:rsidRPr="007A4654">
        <w:rPr>
          <w:lang w:val="uk-UA"/>
        </w:rPr>
        <w:t>. σ – [с] сигма). Простий аорист у давньоруській мові не вживався, він рано вийшов з ужитку.</w:t>
      </w:r>
    </w:p>
    <w:p w:rsidR="00E50B35" w:rsidRPr="007A4654" w:rsidRDefault="00E50B35" w:rsidP="00E50B35">
      <w:pPr>
        <w:spacing w:line="360" w:lineRule="auto"/>
        <w:jc w:val="both"/>
        <w:rPr>
          <w:lang w:val="uk-UA"/>
        </w:rPr>
      </w:pPr>
      <w:r w:rsidRPr="007A4654">
        <w:rPr>
          <w:lang w:val="uk-UA"/>
        </w:rPr>
        <w:tab/>
        <w:t xml:space="preserve">Сигматичний аорист утворювався за допомогою суфікса –с-, потім він змінився на –х-. Суфікс –х- виступає в I особі всіх чисел і в III мн. В інших особах йому відповідає варіанти –с-, -ш-, суфікс –х- (&lt;*-s-) додався до основи інфінітива, якщо основа закінчувалася на голосний (знати – </w:t>
      </w:r>
      <w:proofErr w:type="spellStart"/>
      <w:r w:rsidRPr="007A4654">
        <w:rPr>
          <w:lang w:val="uk-UA"/>
        </w:rPr>
        <w:t>знахъ</w:t>
      </w:r>
      <w:proofErr w:type="spellEnd"/>
      <w:r w:rsidRPr="007A4654">
        <w:rPr>
          <w:lang w:val="uk-UA"/>
        </w:rPr>
        <w:t xml:space="preserve">, хвалити – </w:t>
      </w:r>
      <w:proofErr w:type="spellStart"/>
      <w:r w:rsidRPr="007A4654">
        <w:rPr>
          <w:lang w:val="uk-UA"/>
        </w:rPr>
        <w:t>хвалихъ</w:t>
      </w:r>
      <w:proofErr w:type="spellEnd"/>
      <w:r w:rsidRPr="007A4654">
        <w:rPr>
          <w:lang w:val="uk-UA"/>
        </w:rPr>
        <w:t xml:space="preserve">), якщо на приголосний, вставлявся  –о-  (нести – </w:t>
      </w:r>
      <w:proofErr w:type="spellStart"/>
      <w:r w:rsidRPr="007A4654">
        <w:rPr>
          <w:lang w:val="uk-UA"/>
        </w:rPr>
        <w:t>несохъ</w:t>
      </w:r>
      <w:proofErr w:type="spellEnd"/>
      <w:r w:rsidRPr="007A4654">
        <w:rPr>
          <w:lang w:val="uk-UA"/>
        </w:rPr>
        <w:t xml:space="preserve">, </w:t>
      </w:r>
      <w:proofErr w:type="spellStart"/>
      <w:r w:rsidRPr="007A4654">
        <w:rPr>
          <w:lang w:val="uk-UA"/>
        </w:rPr>
        <w:t>идти</w:t>
      </w:r>
      <w:proofErr w:type="spellEnd"/>
      <w:r w:rsidRPr="007A4654">
        <w:rPr>
          <w:lang w:val="uk-UA"/>
        </w:rPr>
        <w:t xml:space="preserve"> – </w:t>
      </w:r>
      <w:proofErr w:type="spellStart"/>
      <w:r w:rsidRPr="007A4654">
        <w:rPr>
          <w:lang w:val="uk-UA"/>
        </w:rPr>
        <w:t>идохъ</w:t>
      </w:r>
      <w:proofErr w:type="spellEnd"/>
      <w:r w:rsidRPr="007A4654">
        <w:rPr>
          <w:lang w:val="uk-UA"/>
        </w:rPr>
        <w:t>). Основа на приголосний для утворення аориста береться в тому вигляді, в якому вона була в праслов’янській мові ще до фонетичних змін:</w:t>
      </w:r>
    </w:p>
    <w:p w:rsidR="00E50B35" w:rsidRPr="007A4654" w:rsidRDefault="00E50B35" w:rsidP="00E50B35">
      <w:pPr>
        <w:spacing w:line="360" w:lineRule="auto"/>
        <w:ind w:firstLine="3120"/>
        <w:jc w:val="both"/>
        <w:rPr>
          <w:lang w:val="uk-UA"/>
        </w:rPr>
      </w:pPr>
      <w:proofErr w:type="spellStart"/>
      <w:r w:rsidRPr="007A4654">
        <w:rPr>
          <w:lang w:val="uk-UA"/>
        </w:rPr>
        <w:t>вєсти</w:t>
      </w:r>
      <w:proofErr w:type="spellEnd"/>
      <w:r w:rsidRPr="007A4654">
        <w:rPr>
          <w:lang w:val="uk-UA"/>
        </w:rPr>
        <w:t xml:space="preserve"> &lt;* </w:t>
      </w:r>
      <w:proofErr w:type="spellStart"/>
      <w:r w:rsidRPr="007A4654">
        <w:rPr>
          <w:lang w:val="uk-UA"/>
        </w:rPr>
        <w:t>vedti</w:t>
      </w:r>
      <w:proofErr w:type="spellEnd"/>
      <w:r w:rsidRPr="007A4654">
        <w:rPr>
          <w:lang w:val="uk-UA"/>
        </w:rPr>
        <w:t xml:space="preserve"> -&gt; аорист-</w:t>
      </w:r>
      <w:proofErr w:type="spellStart"/>
      <w:r w:rsidRPr="007A4654">
        <w:rPr>
          <w:lang w:val="uk-UA"/>
        </w:rPr>
        <w:t>ведохъ</w:t>
      </w:r>
      <w:proofErr w:type="spellEnd"/>
    </w:p>
    <w:p w:rsidR="00E50B35" w:rsidRPr="007A4654" w:rsidRDefault="00E50B35" w:rsidP="00E50B35">
      <w:pPr>
        <w:spacing w:line="360" w:lineRule="auto"/>
        <w:ind w:firstLine="3120"/>
        <w:jc w:val="both"/>
        <w:rPr>
          <w:lang w:val="uk-UA"/>
        </w:rPr>
      </w:pPr>
      <w:proofErr w:type="spellStart"/>
      <w:r w:rsidRPr="007A4654">
        <w:rPr>
          <w:lang w:val="uk-UA"/>
        </w:rPr>
        <w:t>мєсти</w:t>
      </w:r>
      <w:proofErr w:type="spellEnd"/>
      <w:r w:rsidRPr="007A4654">
        <w:rPr>
          <w:lang w:val="uk-UA"/>
        </w:rPr>
        <w:t xml:space="preserve"> &lt;* </w:t>
      </w:r>
      <w:proofErr w:type="spellStart"/>
      <w:r w:rsidRPr="007A4654">
        <w:rPr>
          <w:lang w:val="uk-UA"/>
        </w:rPr>
        <w:t>metti</w:t>
      </w:r>
      <w:proofErr w:type="spellEnd"/>
      <w:r w:rsidRPr="007A4654">
        <w:rPr>
          <w:lang w:val="uk-UA"/>
        </w:rPr>
        <w:t xml:space="preserve"> -&gt; аорист-</w:t>
      </w:r>
      <w:proofErr w:type="spellStart"/>
      <w:r w:rsidRPr="007A4654">
        <w:rPr>
          <w:lang w:val="uk-UA"/>
        </w:rPr>
        <w:t>метохъ</w:t>
      </w:r>
      <w:proofErr w:type="spellEnd"/>
    </w:p>
    <w:p w:rsidR="00E50B35" w:rsidRPr="007A4654" w:rsidRDefault="00E50B35" w:rsidP="00E50B35">
      <w:pPr>
        <w:spacing w:line="360" w:lineRule="auto"/>
        <w:ind w:firstLine="3120"/>
        <w:jc w:val="both"/>
        <w:rPr>
          <w:lang w:val="uk-UA"/>
        </w:rPr>
      </w:pPr>
      <w:proofErr w:type="spellStart"/>
      <w:r w:rsidRPr="007A4654">
        <w:rPr>
          <w:lang w:val="uk-UA"/>
        </w:rPr>
        <w:t>печи</w:t>
      </w:r>
      <w:proofErr w:type="spellEnd"/>
      <w:r w:rsidRPr="007A4654">
        <w:rPr>
          <w:lang w:val="uk-UA"/>
        </w:rPr>
        <w:t xml:space="preserve"> &lt;* </w:t>
      </w:r>
      <w:proofErr w:type="spellStart"/>
      <w:r w:rsidRPr="007A4654">
        <w:rPr>
          <w:lang w:val="uk-UA"/>
        </w:rPr>
        <w:t>pekti</w:t>
      </w:r>
      <w:proofErr w:type="spellEnd"/>
      <w:r w:rsidRPr="007A4654">
        <w:rPr>
          <w:lang w:val="uk-UA"/>
        </w:rPr>
        <w:t xml:space="preserve"> -&gt; аорист-</w:t>
      </w:r>
      <w:proofErr w:type="spellStart"/>
      <w:r w:rsidRPr="007A4654">
        <w:rPr>
          <w:lang w:val="uk-UA"/>
        </w:rPr>
        <w:t>пекохъ</w:t>
      </w:r>
      <w:proofErr w:type="spellEnd"/>
    </w:p>
    <w:p w:rsidR="00E50B35" w:rsidRPr="007A4654" w:rsidRDefault="00E50B35" w:rsidP="00E50B35">
      <w:pPr>
        <w:pStyle w:val="11"/>
        <w:rPr>
          <w:lang w:val="uk-UA"/>
        </w:rPr>
      </w:pPr>
      <w:r w:rsidRPr="007A4654">
        <w:rPr>
          <w:lang w:val="uk-UA"/>
        </w:rPr>
        <w:t>Форми сигматичного аориста</w:t>
      </w:r>
    </w:p>
    <w:tbl>
      <w:tblPr>
        <w:tblW w:w="0" w:type="auto"/>
        <w:tblInd w:w="342" w:type="dxa"/>
        <w:tblLook w:val="0000" w:firstRow="0" w:lastRow="0" w:firstColumn="0" w:lastColumn="0" w:noHBand="0" w:noVBand="0"/>
      </w:tblPr>
      <w:tblGrid>
        <w:gridCol w:w="1048"/>
        <w:gridCol w:w="3481"/>
        <w:gridCol w:w="2466"/>
        <w:gridCol w:w="2018"/>
      </w:tblGrid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" w:type="dxa"/>
            <w:vMerge w:val="restart"/>
            <w:textDirection w:val="btLr"/>
            <w:vAlign w:val="center"/>
          </w:tcPr>
          <w:p w:rsidR="00E50B35" w:rsidRPr="007A4654" w:rsidRDefault="00E50B35" w:rsidP="004A20F8">
            <w:pPr>
              <w:spacing w:line="360" w:lineRule="auto"/>
              <w:ind w:left="113" w:right="113"/>
              <w:jc w:val="center"/>
              <w:rPr>
                <w:lang w:val="uk-UA"/>
              </w:rPr>
            </w:pPr>
            <w:r w:rsidRPr="007A4654">
              <w:rPr>
                <w:lang w:val="uk-UA"/>
              </w:rPr>
              <w:t>Однина</w:t>
            </w:r>
          </w:p>
        </w:tc>
        <w:tc>
          <w:tcPr>
            <w:tcW w:w="3776" w:type="dxa"/>
            <w:vAlign w:val="center"/>
          </w:tcPr>
          <w:p w:rsidR="00E50B35" w:rsidRPr="007A4654" w:rsidRDefault="00E50B35" w:rsidP="004A20F8">
            <w:pPr>
              <w:pStyle w:val="2"/>
              <w:spacing w:line="360" w:lineRule="auto"/>
              <w:jc w:val="left"/>
              <w:rPr>
                <w:lang w:val="uk-UA"/>
              </w:rPr>
            </w:pPr>
            <w:r w:rsidRPr="007A4654">
              <w:rPr>
                <w:lang w:val="uk-UA"/>
              </w:rPr>
              <w:t xml:space="preserve">I   особа     </w:t>
            </w:r>
            <w:proofErr w:type="spellStart"/>
            <w:r w:rsidRPr="007A4654">
              <w:rPr>
                <w:lang w:val="uk-UA"/>
              </w:rPr>
              <w:t>быхъ</w:t>
            </w:r>
            <w:proofErr w:type="spellEnd"/>
          </w:p>
        </w:tc>
        <w:tc>
          <w:tcPr>
            <w:tcW w:w="2605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proofErr w:type="spellStart"/>
            <w:r w:rsidRPr="007A4654">
              <w:rPr>
                <w:lang w:val="uk-UA"/>
              </w:rPr>
              <w:t>писахъ</w:t>
            </w:r>
            <w:proofErr w:type="spellEnd"/>
          </w:p>
        </w:tc>
        <w:tc>
          <w:tcPr>
            <w:tcW w:w="2121" w:type="dxa"/>
            <w:vAlign w:val="center"/>
          </w:tcPr>
          <w:p w:rsidR="00E50B35" w:rsidRPr="007A4654" w:rsidRDefault="00E50B35" w:rsidP="004A20F8">
            <w:pPr>
              <w:pStyle w:val="2"/>
              <w:spacing w:line="360" w:lineRule="auto"/>
              <w:jc w:val="left"/>
              <w:rPr>
                <w:lang w:val="uk-UA"/>
              </w:rPr>
            </w:pPr>
            <w:proofErr w:type="spellStart"/>
            <w:r w:rsidRPr="007A4654">
              <w:rPr>
                <w:lang w:val="uk-UA"/>
              </w:rPr>
              <w:t>знахъ</w:t>
            </w:r>
            <w:proofErr w:type="spellEnd"/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" w:type="dxa"/>
            <w:vMerge/>
            <w:textDirection w:val="btLr"/>
            <w:vAlign w:val="center"/>
          </w:tcPr>
          <w:p w:rsidR="00E50B35" w:rsidRPr="007A4654" w:rsidRDefault="00E50B35" w:rsidP="004A20F8">
            <w:pPr>
              <w:spacing w:line="360" w:lineRule="auto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3776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  особа     </w:t>
            </w:r>
            <w:proofErr w:type="spellStart"/>
            <w:r w:rsidRPr="007A4654">
              <w:rPr>
                <w:lang w:val="uk-UA"/>
              </w:rPr>
              <w:t>бы</w:t>
            </w:r>
            <w:proofErr w:type="spellEnd"/>
          </w:p>
        </w:tc>
        <w:tc>
          <w:tcPr>
            <w:tcW w:w="2605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proofErr w:type="spellStart"/>
            <w:r w:rsidRPr="007A4654">
              <w:rPr>
                <w:lang w:val="uk-UA"/>
              </w:rPr>
              <w:t>писа</w:t>
            </w:r>
            <w:proofErr w:type="spellEnd"/>
          </w:p>
        </w:tc>
        <w:tc>
          <w:tcPr>
            <w:tcW w:w="2121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proofErr w:type="spellStart"/>
            <w:r w:rsidRPr="007A4654">
              <w:rPr>
                <w:lang w:val="uk-UA"/>
              </w:rPr>
              <w:t>зна</w:t>
            </w:r>
            <w:proofErr w:type="spellEnd"/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" w:type="dxa"/>
            <w:vMerge/>
            <w:textDirection w:val="btLr"/>
            <w:vAlign w:val="center"/>
          </w:tcPr>
          <w:p w:rsidR="00E50B35" w:rsidRPr="007A4654" w:rsidRDefault="00E50B35" w:rsidP="004A20F8">
            <w:pPr>
              <w:spacing w:line="360" w:lineRule="auto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3776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III особа     </w:t>
            </w:r>
            <w:proofErr w:type="spellStart"/>
            <w:r w:rsidRPr="007A4654">
              <w:rPr>
                <w:lang w:val="uk-UA"/>
              </w:rPr>
              <w:t>бы</w:t>
            </w:r>
            <w:proofErr w:type="spellEnd"/>
          </w:p>
        </w:tc>
        <w:tc>
          <w:tcPr>
            <w:tcW w:w="2605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proofErr w:type="spellStart"/>
            <w:r w:rsidRPr="007A4654">
              <w:rPr>
                <w:lang w:val="uk-UA"/>
              </w:rPr>
              <w:t>писа</w:t>
            </w:r>
            <w:proofErr w:type="spellEnd"/>
          </w:p>
        </w:tc>
        <w:tc>
          <w:tcPr>
            <w:tcW w:w="2121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proofErr w:type="spellStart"/>
            <w:r w:rsidRPr="007A4654">
              <w:rPr>
                <w:lang w:val="uk-UA"/>
              </w:rPr>
              <w:t>зна</w:t>
            </w:r>
            <w:proofErr w:type="spellEnd"/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092" w:type="dxa"/>
            <w:textDirection w:val="btLr"/>
            <w:vAlign w:val="center"/>
          </w:tcPr>
          <w:p w:rsidR="00E50B35" w:rsidRPr="007A4654" w:rsidRDefault="00E50B35" w:rsidP="004A20F8">
            <w:pPr>
              <w:spacing w:line="360" w:lineRule="auto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3776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</w:p>
        </w:tc>
        <w:tc>
          <w:tcPr>
            <w:tcW w:w="2605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</w:p>
        </w:tc>
        <w:tc>
          <w:tcPr>
            <w:tcW w:w="2121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" w:type="dxa"/>
            <w:vMerge w:val="restart"/>
            <w:textDirection w:val="btLr"/>
            <w:vAlign w:val="center"/>
          </w:tcPr>
          <w:p w:rsidR="00E50B35" w:rsidRPr="007A4654" w:rsidRDefault="00E50B35" w:rsidP="004A20F8">
            <w:pPr>
              <w:spacing w:line="360" w:lineRule="auto"/>
              <w:ind w:left="113" w:right="113"/>
              <w:jc w:val="center"/>
              <w:rPr>
                <w:lang w:val="uk-UA"/>
              </w:rPr>
            </w:pPr>
            <w:r w:rsidRPr="007A4654">
              <w:rPr>
                <w:lang w:val="uk-UA"/>
              </w:rPr>
              <w:t>Множина</w:t>
            </w:r>
          </w:p>
        </w:tc>
        <w:tc>
          <w:tcPr>
            <w:tcW w:w="3776" w:type="dxa"/>
            <w:vAlign w:val="center"/>
          </w:tcPr>
          <w:p w:rsidR="00E50B35" w:rsidRPr="007A4654" w:rsidRDefault="00E50B35" w:rsidP="004A20F8">
            <w:pPr>
              <w:pStyle w:val="2"/>
              <w:spacing w:line="360" w:lineRule="auto"/>
              <w:jc w:val="left"/>
              <w:rPr>
                <w:lang w:val="uk-UA"/>
              </w:rPr>
            </w:pPr>
            <w:r w:rsidRPr="007A4654">
              <w:rPr>
                <w:lang w:val="uk-UA"/>
              </w:rPr>
              <w:t xml:space="preserve">I   особа     </w:t>
            </w:r>
            <w:proofErr w:type="spellStart"/>
            <w:r w:rsidRPr="007A4654">
              <w:rPr>
                <w:lang w:val="uk-UA"/>
              </w:rPr>
              <w:t>быхомъ</w:t>
            </w:r>
            <w:proofErr w:type="spellEnd"/>
          </w:p>
        </w:tc>
        <w:tc>
          <w:tcPr>
            <w:tcW w:w="2605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proofErr w:type="spellStart"/>
            <w:r w:rsidRPr="007A4654">
              <w:rPr>
                <w:lang w:val="uk-UA"/>
              </w:rPr>
              <w:t>писахомъ</w:t>
            </w:r>
            <w:proofErr w:type="spellEnd"/>
          </w:p>
        </w:tc>
        <w:tc>
          <w:tcPr>
            <w:tcW w:w="2121" w:type="dxa"/>
            <w:vAlign w:val="center"/>
          </w:tcPr>
          <w:p w:rsidR="00E50B35" w:rsidRPr="007A4654" w:rsidRDefault="00E50B35" w:rsidP="004A20F8">
            <w:pPr>
              <w:pStyle w:val="2"/>
              <w:spacing w:line="360" w:lineRule="auto"/>
              <w:jc w:val="left"/>
              <w:rPr>
                <w:lang w:val="uk-UA"/>
              </w:rPr>
            </w:pPr>
            <w:proofErr w:type="spellStart"/>
            <w:r w:rsidRPr="007A4654">
              <w:rPr>
                <w:lang w:val="uk-UA"/>
              </w:rPr>
              <w:t>знахомъ</w:t>
            </w:r>
            <w:proofErr w:type="spellEnd"/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" w:type="dxa"/>
            <w:vMerge/>
            <w:textDirection w:val="btLr"/>
            <w:vAlign w:val="center"/>
          </w:tcPr>
          <w:p w:rsidR="00E50B35" w:rsidRPr="007A4654" w:rsidRDefault="00E50B35" w:rsidP="004A20F8">
            <w:pPr>
              <w:spacing w:line="360" w:lineRule="auto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3776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  особа     </w:t>
            </w:r>
            <w:proofErr w:type="spellStart"/>
            <w:r w:rsidRPr="007A4654">
              <w:rPr>
                <w:lang w:val="uk-UA"/>
              </w:rPr>
              <w:t>бысте</w:t>
            </w:r>
            <w:proofErr w:type="spellEnd"/>
          </w:p>
        </w:tc>
        <w:tc>
          <w:tcPr>
            <w:tcW w:w="2605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proofErr w:type="spellStart"/>
            <w:r w:rsidRPr="007A4654">
              <w:rPr>
                <w:lang w:val="uk-UA"/>
              </w:rPr>
              <w:t>писастє</w:t>
            </w:r>
            <w:proofErr w:type="spellEnd"/>
          </w:p>
        </w:tc>
        <w:tc>
          <w:tcPr>
            <w:tcW w:w="2121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proofErr w:type="spellStart"/>
            <w:r w:rsidRPr="007A4654">
              <w:rPr>
                <w:lang w:val="uk-UA"/>
              </w:rPr>
              <w:t>знастє</w:t>
            </w:r>
            <w:proofErr w:type="spellEnd"/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" w:type="dxa"/>
            <w:vMerge/>
            <w:textDirection w:val="btLr"/>
            <w:vAlign w:val="center"/>
          </w:tcPr>
          <w:p w:rsidR="00E50B35" w:rsidRPr="007A4654" w:rsidRDefault="00E50B35" w:rsidP="004A20F8">
            <w:pPr>
              <w:spacing w:line="360" w:lineRule="auto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3776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III особа     </w:t>
            </w:r>
            <w:proofErr w:type="spellStart"/>
            <w:r w:rsidRPr="007A4654">
              <w:rPr>
                <w:lang w:val="uk-UA"/>
              </w:rPr>
              <w:t>быша</w:t>
            </w:r>
            <w:proofErr w:type="spellEnd"/>
          </w:p>
        </w:tc>
        <w:tc>
          <w:tcPr>
            <w:tcW w:w="2605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proofErr w:type="spellStart"/>
            <w:r w:rsidRPr="007A4654">
              <w:rPr>
                <w:lang w:val="uk-UA"/>
              </w:rPr>
              <w:t>писаша</w:t>
            </w:r>
            <w:proofErr w:type="spellEnd"/>
          </w:p>
        </w:tc>
        <w:tc>
          <w:tcPr>
            <w:tcW w:w="2121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proofErr w:type="spellStart"/>
            <w:r w:rsidRPr="007A4654">
              <w:rPr>
                <w:lang w:val="uk-UA"/>
              </w:rPr>
              <w:t>знаша</w:t>
            </w:r>
            <w:proofErr w:type="spellEnd"/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092" w:type="dxa"/>
            <w:textDirection w:val="btLr"/>
            <w:vAlign w:val="center"/>
          </w:tcPr>
          <w:p w:rsidR="00E50B35" w:rsidRPr="007A4654" w:rsidRDefault="00E50B35" w:rsidP="004A20F8">
            <w:pPr>
              <w:spacing w:line="360" w:lineRule="auto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3776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</w:p>
        </w:tc>
        <w:tc>
          <w:tcPr>
            <w:tcW w:w="2605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</w:p>
        </w:tc>
        <w:tc>
          <w:tcPr>
            <w:tcW w:w="2121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" w:type="dxa"/>
            <w:vMerge w:val="restart"/>
            <w:textDirection w:val="btLr"/>
            <w:vAlign w:val="center"/>
          </w:tcPr>
          <w:p w:rsidR="00E50B35" w:rsidRPr="007A4654" w:rsidRDefault="00E50B35" w:rsidP="004A20F8">
            <w:pPr>
              <w:spacing w:line="360" w:lineRule="auto"/>
              <w:ind w:left="113" w:right="113"/>
              <w:jc w:val="center"/>
              <w:rPr>
                <w:lang w:val="uk-UA"/>
              </w:rPr>
            </w:pPr>
            <w:r w:rsidRPr="007A4654">
              <w:rPr>
                <w:lang w:val="uk-UA"/>
              </w:rPr>
              <w:t>Двоїна</w:t>
            </w:r>
          </w:p>
        </w:tc>
        <w:tc>
          <w:tcPr>
            <w:tcW w:w="3776" w:type="dxa"/>
            <w:vAlign w:val="center"/>
          </w:tcPr>
          <w:p w:rsidR="00E50B35" w:rsidRPr="007A4654" w:rsidRDefault="00E50B35" w:rsidP="004A20F8">
            <w:pPr>
              <w:pStyle w:val="2"/>
              <w:spacing w:line="360" w:lineRule="auto"/>
              <w:jc w:val="left"/>
              <w:rPr>
                <w:lang w:val="uk-UA"/>
              </w:rPr>
            </w:pPr>
            <w:r w:rsidRPr="007A4654">
              <w:rPr>
                <w:lang w:val="uk-UA"/>
              </w:rPr>
              <w:t xml:space="preserve">I   особа     </w:t>
            </w:r>
            <w:proofErr w:type="spellStart"/>
            <w:r w:rsidRPr="007A4654">
              <w:rPr>
                <w:lang w:val="uk-UA"/>
              </w:rPr>
              <w:t>быхов</w:t>
            </w:r>
            <w:r w:rsidRPr="007A4654">
              <w:rPr>
                <w:rFonts w:ascii="Izhitsa" w:hAnsi="Izhitsa"/>
                <w:w w:val="90"/>
                <w:sz w:val="24"/>
                <w:lang w:val="uk-UA"/>
              </w:rPr>
              <w:t>h</w:t>
            </w:r>
            <w:proofErr w:type="spellEnd"/>
          </w:p>
        </w:tc>
        <w:tc>
          <w:tcPr>
            <w:tcW w:w="2605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proofErr w:type="spellStart"/>
            <w:r w:rsidRPr="007A4654">
              <w:rPr>
                <w:lang w:val="uk-UA"/>
              </w:rPr>
              <w:t>писахов</w:t>
            </w:r>
            <w:r w:rsidRPr="007A4654">
              <w:rPr>
                <w:rFonts w:ascii="Izhitsa" w:hAnsi="Izhitsa"/>
                <w:w w:val="90"/>
                <w:lang w:val="uk-UA"/>
              </w:rPr>
              <w:t>h</w:t>
            </w:r>
            <w:proofErr w:type="spellEnd"/>
          </w:p>
        </w:tc>
        <w:tc>
          <w:tcPr>
            <w:tcW w:w="2121" w:type="dxa"/>
            <w:vAlign w:val="center"/>
          </w:tcPr>
          <w:p w:rsidR="00E50B35" w:rsidRPr="007A4654" w:rsidRDefault="00E50B35" w:rsidP="004A20F8">
            <w:pPr>
              <w:pStyle w:val="2"/>
              <w:spacing w:line="360" w:lineRule="auto"/>
              <w:jc w:val="left"/>
              <w:rPr>
                <w:lang w:val="uk-UA"/>
              </w:rPr>
            </w:pPr>
            <w:proofErr w:type="spellStart"/>
            <w:r w:rsidRPr="007A4654">
              <w:rPr>
                <w:lang w:val="uk-UA"/>
              </w:rPr>
              <w:t>знахов</w:t>
            </w:r>
            <w:r w:rsidRPr="007A4654">
              <w:rPr>
                <w:rFonts w:ascii="Izhitsa" w:hAnsi="Izhitsa"/>
                <w:w w:val="90"/>
                <w:sz w:val="24"/>
                <w:lang w:val="uk-UA"/>
              </w:rPr>
              <w:t>h</w:t>
            </w:r>
            <w:proofErr w:type="spellEnd"/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" w:type="dxa"/>
            <w:vMerge/>
          </w:tcPr>
          <w:p w:rsidR="00E50B35" w:rsidRPr="007A4654" w:rsidRDefault="00E50B35" w:rsidP="004A20F8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3776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  особа     </w:t>
            </w:r>
            <w:proofErr w:type="spellStart"/>
            <w:r w:rsidRPr="007A4654">
              <w:rPr>
                <w:lang w:val="uk-UA"/>
              </w:rPr>
              <w:t>быста</w:t>
            </w:r>
            <w:proofErr w:type="spellEnd"/>
          </w:p>
        </w:tc>
        <w:tc>
          <w:tcPr>
            <w:tcW w:w="2605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proofErr w:type="spellStart"/>
            <w:r w:rsidRPr="007A4654">
              <w:rPr>
                <w:lang w:val="uk-UA"/>
              </w:rPr>
              <w:t>писаста</w:t>
            </w:r>
            <w:proofErr w:type="spellEnd"/>
          </w:p>
        </w:tc>
        <w:tc>
          <w:tcPr>
            <w:tcW w:w="2121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proofErr w:type="spellStart"/>
            <w:r w:rsidRPr="007A4654">
              <w:rPr>
                <w:lang w:val="uk-UA"/>
              </w:rPr>
              <w:t>знаста</w:t>
            </w:r>
            <w:proofErr w:type="spellEnd"/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" w:type="dxa"/>
            <w:vMerge/>
          </w:tcPr>
          <w:p w:rsidR="00E50B35" w:rsidRPr="007A4654" w:rsidRDefault="00E50B35" w:rsidP="004A20F8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3776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III особа     </w:t>
            </w:r>
            <w:proofErr w:type="spellStart"/>
            <w:r w:rsidRPr="007A4654">
              <w:rPr>
                <w:lang w:val="uk-UA"/>
              </w:rPr>
              <w:t>бысте</w:t>
            </w:r>
            <w:proofErr w:type="spellEnd"/>
          </w:p>
        </w:tc>
        <w:tc>
          <w:tcPr>
            <w:tcW w:w="2605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proofErr w:type="spellStart"/>
            <w:r w:rsidRPr="007A4654">
              <w:rPr>
                <w:lang w:val="uk-UA"/>
              </w:rPr>
              <w:t>писастє</w:t>
            </w:r>
            <w:proofErr w:type="spellEnd"/>
          </w:p>
        </w:tc>
        <w:tc>
          <w:tcPr>
            <w:tcW w:w="2121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proofErr w:type="spellStart"/>
            <w:r w:rsidRPr="007A4654">
              <w:rPr>
                <w:lang w:val="uk-UA"/>
              </w:rPr>
              <w:t>знастє</w:t>
            </w:r>
            <w:proofErr w:type="spellEnd"/>
          </w:p>
        </w:tc>
      </w:tr>
    </w:tbl>
    <w:p w:rsidR="00E50B35" w:rsidRPr="007A4654" w:rsidRDefault="00E50B35" w:rsidP="00E50B35">
      <w:pPr>
        <w:pStyle w:val="a3"/>
        <w:spacing w:line="360" w:lineRule="auto"/>
      </w:pPr>
      <w:r w:rsidRPr="007A4654">
        <w:lastRenderedPageBreak/>
        <w:tab/>
        <w:t>У давньоруських пам’ятках аорист зустрічається в літописах і оригінальних творах розповідного жанру, перекладних пам’ятках церковного характеру. В живій мові східних слов’ян аорист не існував уже в XII-XIII ст.</w:t>
      </w:r>
    </w:p>
    <w:p w:rsidR="00E50B35" w:rsidRPr="007A4654" w:rsidRDefault="00E50B35" w:rsidP="00E50B35">
      <w:pPr>
        <w:spacing w:line="360" w:lineRule="auto"/>
        <w:jc w:val="both"/>
        <w:rPr>
          <w:lang w:val="uk-UA"/>
        </w:rPr>
      </w:pPr>
      <w:r w:rsidRPr="007A4654">
        <w:rPr>
          <w:lang w:val="uk-UA"/>
        </w:rPr>
        <w:tab/>
        <w:t>Сучасні мови східних слов’ян аорист не зберегли. Лише є залишки – колишні форми II, III особи однини аориста – частка би (б).</w:t>
      </w:r>
    </w:p>
    <w:p w:rsidR="00E50B35" w:rsidRPr="007A4654" w:rsidRDefault="00E50B35" w:rsidP="00E50B35">
      <w:pPr>
        <w:spacing w:line="360" w:lineRule="auto"/>
        <w:ind w:firstLine="708"/>
        <w:jc w:val="both"/>
        <w:rPr>
          <w:lang w:val="uk-UA"/>
        </w:rPr>
      </w:pPr>
      <w:r w:rsidRPr="007A4654">
        <w:rPr>
          <w:lang w:val="uk-UA"/>
        </w:rPr>
        <w:t xml:space="preserve">Залишки аориста зустрічаються в південно-західних говорах (карпатських): я </w:t>
      </w:r>
      <w:proofErr w:type="spellStart"/>
      <w:r w:rsidRPr="007A4654">
        <w:rPr>
          <w:lang w:val="uk-UA"/>
        </w:rPr>
        <w:t>бых</w:t>
      </w:r>
      <w:proofErr w:type="spellEnd"/>
      <w:r w:rsidRPr="007A4654">
        <w:rPr>
          <w:lang w:val="uk-UA"/>
        </w:rPr>
        <w:t xml:space="preserve"> </w:t>
      </w:r>
      <w:proofErr w:type="spellStart"/>
      <w:r w:rsidRPr="007A4654">
        <w:rPr>
          <w:lang w:val="uk-UA"/>
        </w:rPr>
        <w:t>пішоу</w:t>
      </w:r>
      <w:proofErr w:type="spellEnd"/>
      <w:r w:rsidRPr="007A4654">
        <w:rPr>
          <w:lang w:val="uk-UA"/>
        </w:rPr>
        <w:t xml:space="preserve"> , </w:t>
      </w:r>
      <w:proofErr w:type="spellStart"/>
      <w:r w:rsidRPr="007A4654">
        <w:rPr>
          <w:lang w:val="uk-UA"/>
        </w:rPr>
        <w:t>кобых</w:t>
      </w:r>
      <w:proofErr w:type="spellEnd"/>
      <w:r w:rsidRPr="007A4654">
        <w:rPr>
          <w:lang w:val="uk-UA"/>
        </w:rPr>
        <w:t xml:space="preserve"> </w:t>
      </w:r>
      <w:proofErr w:type="spellStart"/>
      <w:r w:rsidRPr="007A4654">
        <w:rPr>
          <w:lang w:val="uk-UA"/>
        </w:rPr>
        <w:t>мау</w:t>
      </w:r>
      <w:proofErr w:type="spellEnd"/>
      <w:r w:rsidRPr="007A4654">
        <w:rPr>
          <w:lang w:val="uk-UA"/>
        </w:rPr>
        <w:t xml:space="preserve">  (умовний спосіб).</w:t>
      </w:r>
    </w:p>
    <w:p w:rsidR="00E50B35" w:rsidRPr="007A4654" w:rsidRDefault="00E50B35" w:rsidP="00E50B35">
      <w:pPr>
        <w:spacing w:line="360" w:lineRule="auto"/>
        <w:jc w:val="both"/>
        <w:rPr>
          <w:lang w:val="uk-UA"/>
        </w:rPr>
      </w:pPr>
      <w:r w:rsidRPr="007A4654">
        <w:rPr>
          <w:lang w:val="uk-UA"/>
        </w:rPr>
        <w:tab/>
        <w:t>Аорист зберігся в сербській і болгарській мовах.</w:t>
      </w:r>
    </w:p>
    <w:p w:rsidR="00E50B35" w:rsidRPr="007A4654" w:rsidRDefault="00E50B35" w:rsidP="00E50B35">
      <w:pPr>
        <w:spacing w:line="360" w:lineRule="auto"/>
        <w:jc w:val="both"/>
        <w:rPr>
          <w:lang w:val="uk-UA"/>
        </w:rPr>
      </w:pPr>
      <w:r w:rsidRPr="007A4654">
        <w:rPr>
          <w:lang w:val="uk-UA"/>
        </w:rPr>
        <w:tab/>
      </w:r>
      <w:r w:rsidRPr="007A4654">
        <w:rPr>
          <w:b/>
          <w:bCs/>
          <w:u w:val="single"/>
          <w:lang w:val="uk-UA"/>
        </w:rPr>
        <w:t>Імперфект</w:t>
      </w:r>
      <w:r w:rsidRPr="007A4654">
        <w:rPr>
          <w:lang w:val="uk-UA"/>
        </w:rPr>
        <w:t xml:space="preserve"> (від латинського </w:t>
      </w:r>
      <w:proofErr w:type="spellStart"/>
      <w:r w:rsidRPr="007A4654">
        <w:rPr>
          <w:lang w:val="uk-UA"/>
        </w:rPr>
        <w:t>imperfectum</w:t>
      </w:r>
      <w:proofErr w:type="spellEnd"/>
      <w:r w:rsidRPr="007A4654">
        <w:rPr>
          <w:lang w:val="uk-UA"/>
        </w:rPr>
        <w:t xml:space="preserve"> – незавершене) проста форма минулого часу,  що позначала минулу, необмежену в часі, довготривалу чи повторювальну, незавершену дію. Утворювався імперфект від основи інфінітива за допомогою суфіксів : -</w:t>
      </w:r>
      <w:proofErr w:type="spellStart"/>
      <w:r w:rsidRPr="007A4654">
        <w:rPr>
          <w:rFonts w:ascii="Izhitsa" w:hAnsi="Izhitsa"/>
          <w:w w:val="90"/>
          <w:lang w:val="uk-UA"/>
        </w:rPr>
        <w:t>h</w:t>
      </w:r>
      <w:r w:rsidRPr="007A4654">
        <w:rPr>
          <w:lang w:val="uk-UA"/>
        </w:rPr>
        <w:t>ах</w:t>
      </w:r>
      <w:proofErr w:type="spellEnd"/>
      <w:r w:rsidRPr="007A4654">
        <w:rPr>
          <w:lang w:val="uk-UA"/>
        </w:rPr>
        <w:t xml:space="preserve"> -,  -</w:t>
      </w:r>
      <w:proofErr w:type="spellStart"/>
      <w:r w:rsidRPr="007A4654">
        <w:rPr>
          <w:lang w:val="uk-UA"/>
        </w:rPr>
        <w:t>ахъ</w:t>
      </w:r>
      <w:proofErr w:type="spellEnd"/>
      <w:r w:rsidRPr="007A4654">
        <w:rPr>
          <w:lang w:val="uk-UA"/>
        </w:rPr>
        <w:t xml:space="preserve">-: </w:t>
      </w:r>
      <w:proofErr w:type="spellStart"/>
      <w:r w:rsidRPr="007A4654">
        <w:rPr>
          <w:lang w:val="uk-UA"/>
        </w:rPr>
        <w:t>вид</w:t>
      </w:r>
      <w:r w:rsidRPr="007A4654">
        <w:rPr>
          <w:rFonts w:ascii="Izhitsa" w:hAnsi="Izhitsa"/>
          <w:w w:val="90"/>
          <w:lang w:val="uk-UA"/>
        </w:rPr>
        <w:t>h</w:t>
      </w:r>
      <w:proofErr w:type="spellEnd"/>
      <w:r w:rsidRPr="007A4654">
        <w:rPr>
          <w:lang w:val="uk-UA"/>
        </w:rPr>
        <w:t xml:space="preserve"> ах-</w:t>
      </w:r>
      <w:proofErr w:type="spellStart"/>
      <w:r w:rsidRPr="007A4654">
        <w:rPr>
          <w:lang w:val="uk-UA"/>
        </w:rPr>
        <w:t>вид</w:t>
      </w:r>
      <w:r w:rsidRPr="007A4654">
        <w:rPr>
          <w:rFonts w:ascii="Izhitsa" w:hAnsi="Izhitsa"/>
          <w:w w:val="90"/>
          <w:szCs w:val="28"/>
          <w:lang w:val="uk-UA"/>
        </w:rPr>
        <w:t>"</w:t>
      </w:r>
      <w:r w:rsidRPr="007A4654">
        <w:rPr>
          <w:lang w:val="uk-UA"/>
        </w:rPr>
        <w:t>хъ</w:t>
      </w:r>
      <w:proofErr w:type="spellEnd"/>
      <w:r w:rsidRPr="007A4654">
        <w:rPr>
          <w:lang w:val="uk-UA"/>
        </w:rPr>
        <w:t xml:space="preserve">, </w:t>
      </w:r>
      <w:proofErr w:type="spellStart"/>
      <w:r w:rsidRPr="007A4654">
        <w:rPr>
          <w:lang w:val="uk-UA"/>
        </w:rPr>
        <w:t>писахъ</w:t>
      </w:r>
      <w:proofErr w:type="spellEnd"/>
      <w:r w:rsidRPr="007A4654">
        <w:rPr>
          <w:lang w:val="uk-UA"/>
        </w:rPr>
        <w:t>.</w:t>
      </w:r>
    </w:p>
    <w:p w:rsidR="00E50B35" w:rsidRPr="007A4654" w:rsidRDefault="00E50B35" w:rsidP="00E50B35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A4654">
        <w:rPr>
          <w:rFonts w:ascii="Times New Roman" w:hAnsi="Times New Roman" w:cs="Times New Roman"/>
          <w:sz w:val="28"/>
          <w:szCs w:val="28"/>
          <w:lang w:val="uk-UA"/>
        </w:rPr>
        <w:t>Форми імперфекта</w:t>
      </w:r>
    </w:p>
    <w:tbl>
      <w:tblPr>
        <w:tblW w:w="7928" w:type="dxa"/>
        <w:jc w:val="center"/>
        <w:tblLook w:val="0000" w:firstRow="0" w:lastRow="0" w:firstColumn="0" w:lastColumn="0" w:noHBand="0" w:noVBand="0"/>
      </w:tblPr>
      <w:tblGrid>
        <w:gridCol w:w="2590"/>
        <w:gridCol w:w="2600"/>
        <w:gridCol w:w="2738"/>
      </w:tblGrid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center"/>
        </w:trPr>
        <w:tc>
          <w:tcPr>
            <w:tcW w:w="259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>Однина</w:t>
            </w:r>
          </w:p>
        </w:tc>
        <w:tc>
          <w:tcPr>
            <w:tcW w:w="260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>Множина</w:t>
            </w:r>
          </w:p>
        </w:tc>
        <w:tc>
          <w:tcPr>
            <w:tcW w:w="2738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>Двоїна</w:t>
            </w:r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center"/>
        </w:trPr>
        <w:tc>
          <w:tcPr>
            <w:tcW w:w="259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 ос.   </w:t>
            </w:r>
            <w:proofErr w:type="spellStart"/>
            <w:r w:rsidRPr="007A4654">
              <w:rPr>
                <w:lang w:val="uk-UA"/>
              </w:rPr>
              <w:t>писахъ</w:t>
            </w:r>
            <w:proofErr w:type="spellEnd"/>
          </w:p>
        </w:tc>
        <w:tc>
          <w:tcPr>
            <w:tcW w:w="260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proofErr w:type="spellStart"/>
            <w:r w:rsidRPr="007A4654">
              <w:rPr>
                <w:lang w:val="uk-UA"/>
              </w:rPr>
              <w:t>писахомъ</w:t>
            </w:r>
            <w:proofErr w:type="spellEnd"/>
          </w:p>
        </w:tc>
        <w:tc>
          <w:tcPr>
            <w:tcW w:w="2738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proofErr w:type="spellStart"/>
            <w:r w:rsidRPr="007A4654">
              <w:rPr>
                <w:lang w:val="uk-UA"/>
              </w:rPr>
              <w:t>писахов</w:t>
            </w:r>
            <w:r w:rsidRPr="007A4654">
              <w:rPr>
                <w:rFonts w:ascii="Izhitsa" w:hAnsi="Izhitsa"/>
                <w:w w:val="90"/>
                <w:lang w:val="uk-UA"/>
              </w:rPr>
              <w:t>h</w:t>
            </w:r>
            <w:proofErr w:type="spellEnd"/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235"/>
          <w:jc w:val="center"/>
        </w:trPr>
        <w:tc>
          <w:tcPr>
            <w:tcW w:w="259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 ос.  </w:t>
            </w:r>
            <w:proofErr w:type="spellStart"/>
            <w:r w:rsidRPr="007A4654">
              <w:rPr>
                <w:lang w:val="uk-UA"/>
              </w:rPr>
              <w:t>писашє</w:t>
            </w:r>
            <w:proofErr w:type="spellEnd"/>
          </w:p>
        </w:tc>
        <w:tc>
          <w:tcPr>
            <w:tcW w:w="260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proofErr w:type="spellStart"/>
            <w:r w:rsidRPr="007A4654">
              <w:rPr>
                <w:lang w:val="uk-UA"/>
              </w:rPr>
              <w:t>писастє</w:t>
            </w:r>
            <w:proofErr w:type="spellEnd"/>
          </w:p>
        </w:tc>
        <w:tc>
          <w:tcPr>
            <w:tcW w:w="2738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proofErr w:type="spellStart"/>
            <w:r w:rsidRPr="007A4654">
              <w:rPr>
                <w:lang w:val="uk-UA"/>
              </w:rPr>
              <w:t>писаста</w:t>
            </w:r>
            <w:proofErr w:type="spellEnd"/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235"/>
          <w:jc w:val="center"/>
        </w:trPr>
        <w:tc>
          <w:tcPr>
            <w:tcW w:w="259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III ос. </w:t>
            </w:r>
            <w:proofErr w:type="spellStart"/>
            <w:r w:rsidRPr="007A4654">
              <w:rPr>
                <w:lang w:val="uk-UA"/>
              </w:rPr>
              <w:t>писашє</w:t>
            </w:r>
            <w:proofErr w:type="spellEnd"/>
            <w:r w:rsidRPr="007A4654">
              <w:rPr>
                <w:lang w:val="uk-UA"/>
              </w:rPr>
              <w:t xml:space="preserve"> (-</w:t>
            </w:r>
            <w:proofErr w:type="spellStart"/>
            <w:r w:rsidRPr="007A4654">
              <w:rPr>
                <w:lang w:val="uk-UA"/>
              </w:rPr>
              <w:t>ть</w:t>
            </w:r>
            <w:proofErr w:type="spellEnd"/>
            <w:r w:rsidRPr="007A4654">
              <w:rPr>
                <w:lang w:val="uk-UA"/>
              </w:rPr>
              <w:t>)</w:t>
            </w:r>
          </w:p>
        </w:tc>
        <w:tc>
          <w:tcPr>
            <w:tcW w:w="260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proofErr w:type="spellStart"/>
            <w:r w:rsidRPr="007A4654">
              <w:rPr>
                <w:lang w:val="uk-UA"/>
              </w:rPr>
              <w:t>писаху</w:t>
            </w:r>
            <w:proofErr w:type="spellEnd"/>
            <w:r w:rsidRPr="007A4654">
              <w:rPr>
                <w:lang w:val="uk-UA"/>
              </w:rPr>
              <w:t xml:space="preserve"> (-</w:t>
            </w:r>
            <w:proofErr w:type="spellStart"/>
            <w:r w:rsidRPr="007A4654">
              <w:rPr>
                <w:lang w:val="uk-UA"/>
              </w:rPr>
              <w:t>ть</w:t>
            </w:r>
            <w:proofErr w:type="spellEnd"/>
            <w:r w:rsidRPr="007A4654">
              <w:rPr>
                <w:lang w:val="uk-UA"/>
              </w:rPr>
              <w:t>)</w:t>
            </w:r>
          </w:p>
        </w:tc>
        <w:tc>
          <w:tcPr>
            <w:tcW w:w="2738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proofErr w:type="spellStart"/>
            <w:r w:rsidRPr="007A4654">
              <w:rPr>
                <w:lang w:val="uk-UA"/>
              </w:rPr>
              <w:t>писаста</w:t>
            </w:r>
            <w:proofErr w:type="spellEnd"/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235"/>
          <w:jc w:val="center"/>
        </w:trPr>
        <w:tc>
          <w:tcPr>
            <w:tcW w:w="2590" w:type="dxa"/>
            <w:vAlign w:val="center"/>
          </w:tcPr>
          <w:p w:rsidR="00E50B35" w:rsidRPr="007A4654" w:rsidRDefault="00E50B35" w:rsidP="004A20F8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600" w:type="dxa"/>
            <w:vAlign w:val="center"/>
          </w:tcPr>
          <w:p w:rsidR="00E50B35" w:rsidRPr="007A4654" w:rsidRDefault="00E50B35" w:rsidP="004A20F8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738" w:type="dxa"/>
            <w:vAlign w:val="center"/>
          </w:tcPr>
          <w:p w:rsidR="00E50B35" w:rsidRPr="007A4654" w:rsidRDefault="00E50B35" w:rsidP="004A20F8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235"/>
          <w:jc w:val="center"/>
        </w:trPr>
        <w:tc>
          <w:tcPr>
            <w:tcW w:w="259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 ос.    </w:t>
            </w:r>
            <w:proofErr w:type="spellStart"/>
            <w:r w:rsidRPr="007A4654">
              <w:rPr>
                <w:lang w:val="uk-UA"/>
              </w:rPr>
              <w:t>б</w:t>
            </w:r>
            <w:r w:rsidRPr="007A4654">
              <w:rPr>
                <w:rFonts w:ascii="Izhitsa" w:hAnsi="Izhitsa"/>
                <w:w w:val="90"/>
                <w:szCs w:val="28"/>
                <w:lang w:val="uk-UA"/>
              </w:rPr>
              <w:t>"</w:t>
            </w:r>
            <w:r w:rsidRPr="007A4654">
              <w:rPr>
                <w:lang w:val="uk-UA"/>
              </w:rPr>
              <w:t>хъ</w:t>
            </w:r>
            <w:proofErr w:type="spellEnd"/>
          </w:p>
        </w:tc>
        <w:tc>
          <w:tcPr>
            <w:tcW w:w="260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proofErr w:type="spellStart"/>
            <w:r w:rsidRPr="007A4654">
              <w:rPr>
                <w:lang w:val="uk-UA"/>
              </w:rPr>
              <w:t>б</w:t>
            </w:r>
            <w:r w:rsidRPr="007A4654">
              <w:rPr>
                <w:rFonts w:ascii="Izhitsa" w:hAnsi="Izhitsa"/>
                <w:w w:val="90"/>
                <w:szCs w:val="28"/>
                <w:lang w:val="uk-UA"/>
              </w:rPr>
              <w:t>"</w:t>
            </w:r>
            <w:r w:rsidRPr="007A4654">
              <w:rPr>
                <w:lang w:val="uk-UA"/>
              </w:rPr>
              <w:t>хомъ</w:t>
            </w:r>
            <w:proofErr w:type="spellEnd"/>
          </w:p>
        </w:tc>
        <w:tc>
          <w:tcPr>
            <w:tcW w:w="2738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proofErr w:type="spellStart"/>
            <w:r w:rsidRPr="007A4654">
              <w:rPr>
                <w:lang w:val="uk-UA"/>
              </w:rPr>
              <w:t>б</w:t>
            </w:r>
            <w:r w:rsidRPr="007A4654">
              <w:rPr>
                <w:rFonts w:ascii="Izhitsa" w:hAnsi="Izhitsa"/>
                <w:w w:val="90"/>
                <w:szCs w:val="28"/>
                <w:lang w:val="uk-UA"/>
              </w:rPr>
              <w:t>"</w:t>
            </w:r>
            <w:r w:rsidRPr="007A4654">
              <w:rPr>
                <w:lang w:val="uk-UA"/>
              </w:rPr>
              <w:t>хов</w:t>
            </w:r>
            <w:r w:rsidRPr="007A4654">
              <w:rPr>
                <w:rFonts w:ascii="Izhitsa" w:hAnsi="Izhitsa"/>
                <w:w w:val="90"/>
                <w:lang w:val="uk-UA"/>
              </w:rPr>
              <w:t>h</w:t>
            </w:r>
            <w:proofErr w:type="spellEnd"/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235"/>
          <w:jc w:val="center"/>
        </w:trPr>
        <w:tc>
          <w:tcPr>
            <w:tcW w:w="259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 ос.   </w:t>
            </w:r>
            <w:proofErr w:type="spellStart"/>
            <w:r w:rsidRPr="007A4654">
              <w:rPr>
                <w:lang w:val="uk-UA"/>
              </w:rPr>
              <w:t>б</w:t>
            </w:r>
            <w:r w:rsidRPr="007A4654">
              <w:rPr>
                <w:rFonts w:ascii="Izhitsa" w:hAnsi="Izhitsa"/>
                <w:w w:val="90"/>
                <w:szCs w:val="28"/>
                <w:lang w:val="uk-UA"/>
              </w:rPr>
              <w:t>"</w:t>
            </w:r>
            <w:r w:rsidRPr="007A4654">
              <w:rPr>
                <w:lang w:val="uk-UA"/>
              </w:rPr>
              <w:t>шє</w:t>
            </w:r>
            <w:proofErr w:type="spellEnd"/>
          </w:p>
        </w:tc>
        <w:tc>
          <w:tcPr>
            <w:tcW w:w="260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proofErr w:type="spellStart"/>
            <w:r w:rsidRPr="007A4654">
              <w:rPr>
                <w:lang w:val="uk-UA"/>
              </w:rPr>
              <w:t>б</w:t>
            </w:r>
            <w:r w:rsidRPr="007A4654">
              <w:rPr>
                <w:rFonts w:ascii="Izhitsa" w:hAnsi="Izhitsa"/>
                <w:w w:val="90"/>
                <w:szCs w:val="28"/>
                <w:lang w:val="uk-UA"/>
              </w:rPr>
              <w:t>"</w:t>
            </w:r>
            <w:r w:rsidRPr="007A4654">
              <w:rPr>
                <w:lang w:val="uk-UA"/>
              </w:rPr>
              <w:t>стє</w:t>
            </w:r>
            <w:proofErr w:type="spellEnd"/>
          </w:p>
        </w:tc>
        <w:tc>
          <w:tcPr>
            <w:tcW w:w="2738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proofErr w:type="spellStart"/>
            <w:r w:rsidRPr="007A4654">
              <w:rPr>
                <w:lang w:val="uk-UA"/>
              </w:rPr>
              <w:t>б</w:t>
            </w:r>
            <w:r w:rsidRPr="007A4654">
              <w:rPr>
                <w:rFonts w:ascii="Izhitsa" w:hAnsi="Izhitsa"/>
                <w:w w:val="90"/>
                <w:szCs w:val="28"/>
                <w:lang w:val="uk-UA"/>
              </w:rPr>
              <w:t>"</w:t>
            </w:r>
            <w:r w:rsidRPr="007A4654">
              <w:rPr>
                <w:lang w:val="uk-UA"/>
              </w:rPr>
              <w:t>ста</w:t>
            </w:r>
            <w:proofErr w:type="spellEnd"/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235"/>
          <w:jc w:val="center"/>
        </w:trPr>
        <w:tc>
          <w:tcPr>
            <w:tcW w:w="259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III ос.  </w:t>
            </w:r>
            <w:proofErr w:type="spellStart"/>
            <w:r w:rsidRPr="007A4654">
              <w:rPr>
                <w:lang w:val="uk-UA"/>
              </w:rPr>
              <w:t>б</w:t>
            </w:r>
            <w:r w:rsidRPr="007A4654">
              <w:rPr>
                <w:rFonts w:ascii="Izhitsa" w:hAnsi="Izhitsa"/>
                <w:w w:val="90"/>
                <w:szCs w:val="28"/>
                <w:lang w:val="uk-UA"/>
              </w:rPr>
              <w:t>"</w:t>
            </w:r>
            <w:r w:rsidRPr="007A4654">
              <w:rPr>
                <w:lang w:val="uk-UA"/>
              </w:rPr>
              <w:t>шє</w:t>
            </w:r>
            <w:proofErr w:type="spellEnd"/>
            <w:r w:rsidRPr="007A4654">
              <w:rPr>
                <w:lang w:val="uk-UA"/>
              </w:rPr>
              <w:t xml:space="preserve"> (-</w:t>
            </w:r>
            <w:proofErr w:type="spellStart"/>
            <w:r w:rsidRPr="007A4654">
              <w:rPr>
                <w:lang w:val="uk-UA"/>
              </w:rPr>
              <w:t>ть</w:t>
            </w:r>
            <w:proofErr w:type="spellEnd"/>
            <w:r w:rsidRPr="007A4654">
              <w:rPr>
                <w:lang w:val="uk-UA"/>
              </w:rPr>
              <w:t>)</w:t>
            </w:r>
          </w:p>
        </w:tc>
        <w:tc>
          <w:tcPr>
            <w:tcW w:w="2600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proofErr w:type="spellStart"/>
            <w:r w:rsidRPr="007A4654">
              <w:rPr>
                <w:lang w:val="uk-UA"/>
              </w:rPr>
              <w:t>б</w:t>
            </w:r>
            <w:r w:rsidRPr="007A4654">
              <w:rPr>
                <w:rFonts w:ascii="Izhitsa" w:hAnsi="Izhitsa"/>
                <w:w w:val="90"/>
                <w:szCs w:val="28"/>
                <w:lang w:val="uk-UA"/>
              </w:rPr>
              <w:t>"</w:t>
            </w:r>
            <w:r w:rsidRPr="007A4654">
              <w:rPr>
                <w:lang w:val="uk-UA"/>
              </w:rPr>
              <w:t>ху</w:t>
            </w:r>
            <w:proofErr w:type="spellEnd"/>
            <w:r w:rsidRPr="007A4654">
              <w:rPr>
                <w:lang w:val="uk-UA"/>
              </w:rPr>
              <w:t xml:space="preserve"> (-</w:t>
            </w:r>
            <w:proofErr w:type="spellStart"/>
            <w:r w:rsidRPr="007A4654">
              <w:rPr>
                <w:lang w:val="uk-UA"/>
              </w:rPr>
              <w:t>ть</w:t>
            </w:r>
            <w:proofErr w:type="spellEnd"/>
            <w:r w:rsidRPr="007A4654">
              <w:rPr>
                <w:lang w:val="uk-UA"/>
              </w:rPr>
              <w:t>)</w:t>
            </w:r>
          </w:p>
        </w:tc>
        <w:tc>
          <w:tcPr>
            <w:tcW w:w="2738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proofErr w:type="spellStart"/>
            <w:r w:rsidRPr="007A4654">
              <w:rPr>
                <w:lang w:val="uk-UA"/>
              </w:rPr>
              <w:t>б</w:t>
            </w:r>
            <w:r w:rsidRPr="007A4654">
              <w:rPr>
                <w:rFonts w:ascii="Izhitsa" w:hAnsi="Izhitsa"/>
                <w:w w:val="90"/>
                <w:szCs w:val="28"/>
                <w:lang w:val="uk-UA"/>
              </w:rPr>
              <w:t>"</w:t>
            </w:r>
            <w:r w:rsidRPr="007A4654">
              <w:rPr>
                <w:lang w:val="uk-UA"/>
              </w:rPr>
              <w:t>ста</w:t>
            </w:r>
            <w:proofErr w:type="spellEnd"/>
          </w:p>
        </w:tc>
      </w:tr>
    </w:tbl>
    <w:p w:rsidR="00E50B35" w:rsidRPr="007A4654" w:rsidRDefault="00E50B35" w:rsidP="00E50B35">
      <w:pPr>
        <w:spacing w:line="360" w:lineRule="auto"/>
        <w:ind w:left="705"/>
        <w:jc w:val="both"/>
        <w:rPr>
          <w:lang w:val="uk-UA"/>
        </w:rPr>
      </w:pPr>
      <w:r w:rsidRPr="007A4654">
        <w:rPr>
          <w:lang w:val="uk-UA"/>
        </w:rPr>
        <w:t>У мові східних слов’ян імперфект рано вийшов з ужитку.</w:t>
      </w:r>
    </w:p>
    <w:p w:rsidR="00E50B35" w:rsidRPr="007A4654" w:rsidRDefault="00E50B35" w:rsidP="00E50B35">
      <w:pPr>
        <w:spacing w:line="360" w:lineRule="auto"/>
        <w:ind w:firstLine="705"/>
        <w:jc w:val="both"/>
        <w:rPr>
          <w:u w:val="single"/>
          <w:lang w:val="uk-UA"/>
        </w:rPr>
      </w:pPr>
    </w:p>
    <w:p w:rsidR="00E50B35" w:rsidRPr="007A4654" w:rsidRDefault="00E50B35" w:rsidP="00E50B35">
      <w:pPr>
        <w:spacing w:line="360" w:lineRule="auto"/>
        <w:ind w:firstLine="705"/>
        <w:jc w:val="both"/>
        <w:rPr>
          <w:lang w:val="uk-UA"/>
        </w:rPr>
      </w:pPr>
      <w:r w:rsidRPr="007A4654">
        <w:rPr>
          <w:b/>
          <w:bCs/>
          <w:u w:val="single"/>
          <w:lang w:val="uk-UA"/>
        </w:rPr>
        <w:t>Перфект</w:t>
      </w:r>
      <w:r w:rsidRPr="007A4654">
        <w:rPr>
          <w:b/>
          <w:bCs/>
          <w:lang w:val="uk-UA"/>
        </w:rPr>
        <w:t xml:space="preserve"> </w:t>
      </w:r>
      <w:r w:rsidRPr="007A4654">
        <w:rPr>
          <w:lang w:val="uk-UA"/>
        </w:rPr>
        <w:t xml:space="preserve">(від латинського </w:t>
      </w:r>
      <w:proofErr w:type="spellStart"/>
      <w:r w:rsidRPr="007A4654">
        <w:rPr>
          <w:lang w:val="uk-UA"/>
        </w:rPr>
        <w:t>perfectum</w:t>
      </w:r>
      <w:proofErr w:type="spellEnd"/>
      <w:r w:rsidRPr="007A4654">
        <w:rPr>
          <w:lang w:val="uk-UA"/>
        </w:rPr>
        <w:t xml:space="preserve"> – “завершене”) – це складена форма минулого часу, яка означає результат минулої завершеної дії. Перфект утворювався аналітичним способом – шляхом поєднання активного не- членного дієприкметника минулого часу на – </w:t>
      </w:r>
      <w:proofErr w:type="spellStart"/>
      <w:r w:rsidRPr="007A4654">
        <w:rPr>
          <w:lang w:val="uk-UA"/>
        </w:rPr>
        <w:t>лъ</w:t>
      </w:r>
      <w:proofErr w:type="spellEnd"/>
      <w:r w:rsidRPr="007A4654">
        <w:rPr>
          <w:lang w:val="uk-UA"/>
        </w:rPr>
        <w:t>, -</w:t>
      </w:r>
      <w:proofErr w:type="spellStart"/>
      <w:r w:rsidRPr="007A4654">
        <w:rPr>
          <w:lang w:val="uk-UA"/>
        </w:rPr>
        <w:t>ло</w:t>
      </w:r>
      <w:proofErr w:type="spellEnd"/>
      <w:r w:rsidRPr="007A4654">
        <w:rPr>
          <w:lang w:val="uk-UA"/>
        </w:rPr>
        <w:t xml:space="preserve">, -ла, що ніс на собі основне змістове навантаження дієслова, і особових форм теперішнього часу від допоміжного дієслова БЫТИ, які виражали  граматичний зміст форми. </w:t>
      </w:r>
      <w:r w:rsidRPr="007A4654">
        <w:rPr>
          <w:lang w:val="uk-UA"/>
        </w:rPr>
        <w:lastRenderedPageBreak/>
        <w:t xml:space="preserve">Отже, перфект не є власне минулим часом, в ньому поєднується значення минулого і теперішнього часу. </w:t>
      </w:r>
    </w:p>
    <w:tbl>
      <w:tblPr>
        <w:tblW w:w="9927" w:type="dxa"/>
        <w:jc w:val="center"/>
        <w:tblLook w:val="0000" w:firstRow="0" w:lastRow="0" w:firstColumn="0" w:lastColumn="0" w:noHBand="0" w:noVBand="0"/>
      </w:tblPr>
      <w:tblGrid>
        <w:gridCol w:w="3917"/>
        <w:gridCol w:w="3181"/>
        <w:gridCol w:w="2829"/>
      </w:tblGrid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center"/>
        </w:trPr>
        <w:tc>
          <w:tcPr>
            <w:tcW w:w="3917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>Однина</w:t>
            </w:r>
          </w:p>
        </w:tc>
        <w:tc>
          <w:tcPr>
            <w:tcW w:w="3181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>Множина</w:t>
            </w:r>
          </w:p>
        </w:tc>
        <w:tc>
          <w:tcPr>
            <w:tcW w:w="2829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>Двоїна</w:t>
            </w:r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center"/>
        </w:trPr>
        <w:tc>
          <w:tcPr>
            <w:tcW w:w="3917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 ос. </w:t>
            </w:r>
            <w:proofErr w:type="spellStart"/>
            <w:r w:rsidRPr="007A4654">
              <w:rPr>
                <w:lang w:val="uk-UA"/>
              </w:rPr>
              <w:t>писалъ</w:t>
            </w:r>
            <w:proofErr w:type="spellEnd"/>
            <w:r w:rsidRPr="007A4654">
              <w:rPr>
                <w:lang w:val="uk-UA"/>
              </w:rPr>
              <w:t>, -ла, -</w:t>
            </w:r>
            <w:proofErr w:type="spellStart"/>
            <w:r w:rsidRPr="007A4654">
              <w:rPr>
                <w:lang w:val="uk-UA"/>
              </w:rPr>
              <w:t>ло</w:t>
            </w:r>
            <w:proofErr w:type="spellEnd"/>
            <w:r w:rsidRPr="007A4654">
              <w:rPr>
                <w:lang w:val="uk-UA"/>
              </w:rPr>
              <w:t xml:space="preserve">   </w:t>
            </w:r>
            <w:r w:rsidRPr="007A4654">
              <w:rPr>
                <w:rFonts w:ascii="Izhitsa" w:hAnsi="Izhitsa"/>
                <w:szCs w:val="28"/>
                <w:lang w:val="uk-UA"/>
              </w:rPr>
              <w:t>~</w:t>
            </w:r>
            <w:proofErr w:type="spellStart"/>
            <w:r w:rsidRPr="007A4654">
              <w:rPr>
                <w:lang w:val="uk-UA"/>
              </w:rPr>
              <w:t>смь</w:t>
            </w:r>
            <w:proofErr w:type="spellEnd"/>
          </w:p>
        </w:tc>
        <w:tc>
          <w:tcPr>
            <w:tcW w:w="3181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>писали, -</w:t>
            </w:r>
            <w:proofErr w:type="spellStart"/>
            <w:r w:rsidRPr="007A4654">
              <w:rPr>
                <w:lang w:val="uk-UA"/>
              </w:rPr>
              <w:t>лы</w:t>
            </w:r>
            <w:proofErr w:type="spellEnd"/>
            <w:r w:rsidRPr="007A4654">
              <w:rPr>
                <w:lang w:val="uk-UA"/>
              </w:rPr>
              <w:t xml:space="preserve">, -ла   </w:t>
            </w:r>
            <w:r w:rsidRPr="007A4654">
              <w:rPr>
                <w:rFonts w:ascii="Izhitsa" w:hAnsi="Izhitsa"/>
                <w:szCs w:val="28"/>
                <w:lang w:val="uk-UA"/>
              </w:rPr>
              <w:t>~</w:t>
            </w:r>
            <w:proofErr w:type="spellStart"/>
            <w:r w:rsidRPr="007A4654">
              <w:rPr>
                <w:lang w:val="uk-UA"/>
              </w:rPr>
              <w:t>смъ</w:t>
            </w:r>
            <w:proofErr w:type="spellEnd"/>
          </w:p>
        </w:tc>
        <w:tc>
          <w:tcPr>
            <w:tcW w:w="2829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писала, -л , -л    </w:t>
            </w:r>
            <w:r w:rsidRPr="007A4654">
              <w:rPr>
                <w:rFonts w:ascii="Izhitsa" w:hAnsi="Izhitsa"/>
                <w:szCs w:val="28"/>
                <w:lang w:val="uk-UA"/>
              </w:rPr>
              <w:t>~</w:t>
            </w:r>
            <w:proofErr w:type="spellStart"/>
            <w:r w:rsidRPr="007A4654">
              <w:rPr>
                <w:lang w:val="uk-UA"/>
              </w:rPr>
              <w:t>св</w:t>
            </w:r>
            <w:r w:rsidRPr="007A4654">
              <w:rPr>
                <w:rFonts w:ascii="Izhitsa" w:hAnsi="Izhitsa"/>
                <w:w w:val="90"/>
                <w:lang w:val="uk-UA"/>
              </w:rPr>
              <w:t>h</w:t>
            </w:r>
            <w:proofErr w:type="spellEnd"/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235"/>
          <w:jc w:val="center"/>
        </w:trPr>
        <w:tc>
          <w:tcPr>
            <w:tcW w:w="3917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 </w:t>
            </w:r>
            <w:proofErr w:type="spellStart"/>
            <w:r w:rsidRPr="007A4654">
              <w:rPr>
                <w:lang w:val="uk-UA"/>
              </w:rPr>
              <w:t>ос.писалъ</w:t>
            </w:r>
            <w:proofErr w:type="spellEnd"/>
            <w:r w:rsidRPr="007A4654">
              <w:rPr>
                <w:lang w:val="uk-UA"/>
              </w:rPr>
              <w:t>, -ла, -</w:t>
            </w:r>
            <w:proofErr w:type="spellStart"/>
            <w:r w:rsidRPr="007A4654">
              <w:rPr>
                <w:lang w:val="uk-UA"/>
              </w:rPr>
              <w:t>ло</w:t>
            </w:r>
            <w:proofErr w:type="spellEnd"/>
            <w:r w:rsidRPr="007A4654">
              <w:rPr>
                <w:lang w:val="uk-UA"/>
              </w:rPr>
              <w:t xml:space="preserve">   </w:t>
            </w:r>
            <w:r w:rsidRPr="007A4654">
              <w:rPr>
                <w:rFonts w:ascii="Izhitsa" w:hAnsi="Izhitsa"/>
                <w:szCs w:val="28"/>
                <w:lang w:val="uk-UA"/>
              </w:rPr>
              <w:t>~</w:t>
            </w:r>
            <w:proofErr w:type="spellStart"/>
            <w:r w:rsidRPr="007A4654">
              <w:rPr>
                <w:lang w:val="uk-UA"/>
              </w:rPr>
              <w:t>си</w:t>
            </w:r>
            <w:proofErr w:type="spellEnd"/>
          </w:p>
        </w:tc>
        <w:tc>
          <w:tcPr>
            <w:tcW w:w="3181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>писали, -</w:t>
            </w:r>
            <w:proofErr w:type="spellStart"/>
            <w:r w:rsidRPr="007A4654">
              <w:rPr>
                <w:lang w:val="uk-UA"/>
              </w:rPr>
              <w:t>лы</w:t>
            </w:r>
            <w:proofErr w:type="spellEnd"/>
            <w:r w:rsidRPr="007A4654">
              <w:rPr>
                <w:lang w:val="uk-UA"/>
              </w:rPr>
              <w:t xml:space="preserve">, -ла   </w:t>
            </w:r>
            <w:r w:rsidRPr="007A4654">
              <w:rPr>
                <w:rFonts w:ascii="Izhitsa" w:hAnsi="Izhitsa"/>
                <w:szCs w:val="28"/>
                <w:lang w:val="uk-UA"/>
              </w:rPr>
              <w:t>~</w:t>
            </w:r>
            <w:proofErr w:type="spellStart"/>
            <w:r w:rsidRPr="007A4654">
              <w:rPr>
                <w:lang w:val="uk-UA"/>
              </w:rPr>
              <w:t>стє</w:t>
            </w:r>
            <w:proofErr w:type="spellEnd"/>
          </w:p>
        </w:tc>
        <w:tc>
          <w:tcPr>
            <w:tcW w:w="2829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писала, -л , -л    </w:t>
            </w:r>
            <w:r w:rsidRPr="007A4654">
              <w:rPr>
                <w:rFonts w:ascii="Izhitsa" w:hAnsi="Izhitsa"/>
                <w:szCs w:val="28"/>
                <w:lang w:val="uk-UA"/>
              </w:rPr>
              <w:t>~</w:t>
            </w:r>
            <w:r w:rsidRPr="007A4654">
              <w:rPr>
                <w:lang w:val="uk-UA"/>
              </w:rPr>
              <w:t>ста</w:t>
            </w:r>
          </w:p>
        </w:tc>
      </w:tr>
      <w:tr w:rsidR="00E50B35" w:rsidRPr="007A4654" w:rsidTr="004A20F8">
        <w:tblPrEx>
          <w:tblCellMar>
            <w:top w:w="0" w:type="dxa"/>
            <w:bottom w:w="0" w:type="dxa"/>
          </w:tblCellMar>
        </w:tblPrEx>
        <w:trPr>
          <w:cantSplit/>
          <w:trHeight w:val="235"/>
          <w:jc w:val="center"/>
        </w:trPr>
        <w:tc>
          <w:tcPr>
            <w:tcW w:w="3917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III </w:t>
            </w:r>
            <w:proofErr w:type="spellStart"/>
            <w:r w:rsidRPr="007A4654">
              <w:rPr>
                <w:lang w:val="uk-UA"/>
              </w:rPr>
              <w:t>ос.писалъ</w:t>
            </w:r>
            <w:proofErr w:type="spellEnd"/>
            <w:r w:rsidRPr="007A4654">
              <w:rPr>
                <w:lang w:val="uk-UA"/>
              </w:rPr>
              <w:t>, -ла, -</w:t>
            </w:r>
            <w:proofErr w:type="spellStart"/>
            <w:r w:rsidRPr="007A4654">
              <w:rPr>
                <w:lang w:val="uk-UA"/>
              </w:rPr>
              <w:t>ло</w:t>
            </w:r>
            <w:proofErr w:type="spellEnd"/>
            <w:r w:rsidRPr="007A4654">
              <w:rPr>
                <w:lang w:val="uk-UA"/>
              </w:rPr>
              <w:t xml:space="preserve">   </w:t>
            </w:r>
            <w:r w:rsidRPr="007A4654">
              <w:rPr>
                <w:rFonts w:ascii="Izhitsa" w:hAnsi="Izhitsa"/>
                <w:szCs w:val="28"/>
                <w:lang w:val="uk-UA"/>
              </w:rPr>
              <w:t>~</w:t>
            </w:r>
            <w:proofErr w:type="spellStart"/>
            <w:r w:rsidRPr="007A4654">
              <w:rPr>
                <w:lang w:val="uk-UA"/>
              </w:rPr>
              <w:t>сть</w:t>
            </w:r>
            <w:proofErr w:type="spellEnd"/>
          </w:p>
        </w:tc>
        <w:tc>
          <w:tcPr>
            <w:tcW w:w="3181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>писали, -</w:t>
            </w:r>
            <w:proofErr w:type="spellStart"/>
            <w:r w:rsidRPr="007A4654">
              <w:rPr>
                <w:lang w:val="uk-UA"/>
              </w:rPr>
              <w:t>лы</w:t>
            </w:r>
            <w:proofErr w:type="spellEnd"/>
            <w:r w:rsidRPr="007A4654">
              <w:rPr>
                <w:lang w:val="uk-UA"/>
              </w:rPr>
              <w:t xml:space="preserve">, -ла  </w:t>
            </w:r>
            <w:proofErr w:type="spellStart"/>
            <w:r w:rsidRPr="007A4654">
              <w:rPr>
                <w:lang w:val="uk-UA"/>
              </w:rPr>
              <w:t>сутъ</w:t>
            </w:r>
            <w:proofErr w:type="spellEnd"/>
          </w:p>
        </w:tc>
        <w:tc>
          <w:tcPr>
            <w:tcW w:w="2829" w:type="dxa"/>
            <w:vAlign w:val="center"/>
          </w:tcPr>
          <w:p w:rsidR="00E50B35" w:rsidRPr="007A4654" w:rsidRDefault="00E50B35" w:rsidP="004A20F8">
            <w:pPr>
              <w:spacing w:line="360" w:lineRule="auto"/>
              <w:rPr>
                <w:lang w:val="uk-UA"/>
              </w:rPr>
            </w:pPr>
            <w:r w:rsidRPr="007A4654">
              <w:rPr>
                <w:lang w:val="uk-UA"/>
              </w:rPr>
              <w:t xml:space="preserve">писала, -л , -л    </w:t>
            </w:r>
            <w:r w:rsidRPr="007A4654">
              <w:rPr>
                <w:rFonts w:ascii="Izhitsa" w:hAnsi="Izhitsa"/>
                <w:szCs w:val="28"/>
                <w:lang w:val="uk-UA"/>
              </w:rPr>
              <w:t>~</w:t>
            </w:r>
            <w:r w:rsidRPr="007A4654">
              <w:rPr>
                <w:lang w:val="uk-UA"/>
              </w:rPr>
              <w:t>ста</w:t>
            </w:r>
          </w:p>
        </w:tc>
      </w:tr>
    </w:tbl>
    <w:p w:rsidR="00E50B35" w:rsidRPr="007A4654" w:rsidRDefault="00E50B35" w:rsidP="00E50B35">
      <w:pPr>
        <w:pStyle w:val="a5"/>
        <w:spacing w:line="360" w:lineRule="auto"/>
        <w:rPr>
          <w:lang w:val="uk-UA"/>
        </w:rPr>
      </w:pPr>
      <w:r w:rsidRPr="007A4654">
        <w:rPr>
          <w:lang w:val="uk-UA"/>
        </w:rPr>
        <w:t>Коли особові займенники почали виступати в реченні підметами і вказувати на діяча, допоміжне дієслово стало зайвою граматичною формою і випускалось.</w:t>
      </w:r>
    </w:p>
    <w:p w:rsidR="00E50B35" w:rsidRPr="007A4654" w:rsidRDefault="00E50B35" w:rsidP="00E50B35">
      <w:pPr>
        <w:spacing w:line="360" w:lineRule="auto"/>
        <w:ind w:firstLine="705"/>
        <w:jc w:val="both"/>
        <w:rPr>
          <w:b/>
          <w:bCs/>
          <w:lang w:val="uk-UA"/>
        </w:rPr>
      </w:pPr>
      <w:r w:rsidRPr="007A4654">
        <w:rPr>
          <w:lang w:val="uk-UA"/>
        </w:rPr>
        <w:t xml:space="preserve">Так із складеної (аналітичної) форми перфекта утворюється сучасна проста форма минулого часу. </w:t>
      </w:r>
      <w:r w:rsidRPr="007A4654">
        <w:rPr>
          <w:b/>
          <w:bCs/>
          <w:lang w:val="uk-UA"/>
        </w:rPr>
        <w:t>Тому сучасні дієслова минулого часу – це не особова, а родова форма.</w:t>
      </w:r>
    </w:p>
    <w:p w:rsidR="00E50B35" w:rsidRPr="007A4654" w:rsidRDefault="00E50B35" w:rsidP="00E50B35">
      <w:pPr>
        <w:spacing w:line="360" w:lineRule="auto"/>
        <w:ind w:firstLine="705"/>
        <w:jc w:val="both"/>
        <w:rPr>
          <w:lang w:val="uk-UA"/>
        </w:rPr>
      </w:pPr>
      <w:r w:rsidRPr="007A4654">
        <w:rPr>
          <w:b/>
          <w:bCs/>
          <w:u w:val="single"/>
          <w:lang w:val="uk-UA"/>
        </w:rPr>
        <w:t>Плюсквамперфект</w:t>
      </w:r>
      <w:r w:rsidRPr="007A4654">
        <w:rPr>
          <w:lang w:val="uk-UA"/>
        </w:rPr>
        <w:t xml:space="preserve"> (від латинського  </w:t>
      </w:r>
      <w:proofErr w:type="spellStart"/>
      <w:r w:rsidRPr="007A4654">
        <w:rPr>
          <w:lang w:val="uk-UA"/>
        </w:rPr>
        <w:t>plusquamperfectum</w:t>
      </w:r>
      <w:proofErr w:type="spellEnd"/>
      <w:r w:rsidRPr="007A4654">
        <w:rPr>
          <w:lang w:val="uk-UA"/>
        </w:rPr>
        <w:t xml:space="preserve"> – передминулий) – аналітична форма, яка виражала минулу дію, що відбувалася раніше іншої минулої. Його називають ще передминулим, або давноминулим часом:  </w:t>
      </w:r>
      <w:proofErr w:type="spellStart"/>
      <w:r w:rsidRPr="007A4654">
        <w:rPr>
          <w:lang w:val="uk-UA"/>
        </w:rPr>
        <w:t>б</w:t>
      </w:r>
      <w:r w:rsidRPr="007A4654">
        <w:rPr>
          <w:rFonts w:ascii="Izhitsa" w:hAnsi="Izhitsa"/>
          <w:w w:val="90"/>
          <w:lang w:val="uk-UA"/>
        </w:rPr>
        <w:t>h</w:t>
      </w:r>
      <w:r w:rsidRPr="007A4654">
        <w:rPr>
          <w:lang w:val="uk-UA"/>
        </w:rPr>
        <w:t>хъ</w:t>
      </w:r>
      <w:proofErr w:type="spellEnd"/>
      <w:r w:rsidRPr="007A4654">
        <w:rPr>
          <w:lang w:val="uk-UA"/>
        </w:rPr>
        <w:t xml:space="preserve"> </w:t>
      </w:r>
      <w:proofErr w:type="spellStart"/>
      <w:r w:rsidRPr="007A4654">
        <w:rPr>
          <w:lang w:val="uk-UA"/>
        </w:rPr>
        <w:t>поставил</w:t>
      </w:r>
      <w:proofErr w:type="spellEnd"/>
      <w:r w:rsidRPr="007A4654">
        <w:rPr>
          <w:lang w:val="uk-UA"/>
        </w:rPr>
        <w:t xml:space="preserve">; </w:t>
      </w:r>
      <w:proofErr w:type="spellStart"/>
      <w:r w:rsidRPr="007A4654">
        <w:rPr>
          <w:lang w:val="uk-UA"/>
        </w:rPr>
        <w:t>б</w:t>
      </w:r>
      <w:r w:rsidRPr="007A4654">
        <w:rPr>
          <w:rFonts w:ascii="Izhitsa" w:hAnsi="Izhitsa"/>
          <w:w w:val="90"/>
          <w:szCs w:val="28"/>
          <w:lang w:val="uk-UA"/>
        </w:rPr>
        <w:t>"</w:t>
      </w:r>
      <w:r w:rsidRPr="007A4654">
        <w:rPr>
          <w:lang w:val="uk-UA"/>
        </w:rPr>
        <w:t>ху</w:t>
      </w:r>
      <w:proofErr w:type="spellEnd"/>
      <w:r w:rsidRPr="007A4654">
        <w:rPr>
          <w:lang w:val="uk-UA"/>
        </w:rPr>
        <w:t xml:space="preserve"> </w:t>
      </w:r>
      <w:proofErr w:type="spellStart"/>
      <w:r w:rsidRPr="007A4654">
        <w:rPr>
          <w:lang w:val="uk-UA"/>
        </w:rPr>
        <w:t>пришли</w:t>
      </w:r>
      <w:proofErr w:type="spellEnd"/>
      <w:r w:rsidRPr="007A4654">
        <w:rPr>
          <w:lang w:val="uk-UA"/>
        </w:rPr>
        <w:t>.</w:t>
      </w:r>
    </w:p>
    <w:p w:rsidR="00E50B35" w:rsidRPr="007A4654" w:rsidRDefault="00E50B35" w:rsidP="00E50B35">
      <w:pPr>
        <w:spacing w:line="360" w:lineRule="auto"/>
        <w:ind w:firstLine="705"/>
        <w:jc w:val="both"/>
        <w:rPr>
          <w:lang w:val="uk-UA"/>
        </w:rPr>
      </w:pPr>
      <w:r w:rsidRPr="007A4654">
        <w:rPr>
          <w:lang w:val="uk-UA"/>
        </w:rPr>
        <w:t>Плюсквамперфект  утворювався від дієприкметників на –</w:t>
      </w:r>
      <w:proofErr w:type="spellStart"/>
      <w:r w:rsidRPr="007A4654">
        <w:rPr>
          <w:lang w:val="uk-UA"/>
        </w:rPr>
        <w:t>лъ</w:t>
      </w:r>
      <w:proofErr w:type="spellEnd"/>
      <w:r w:rsidRPr="007A4654">
        <w:rPr>
          <w:lang w:val="uk-UA"/>
        </w:rPr>
        <w:t>, -ла, -</w:t>
      </w:r>
      <w:proofErr w:type="spellStart"/>
      <w:r w:rsidRPr="007A4654">
        <w:rPr>
          <w:lang w:val="uk-UA"/>
        </w:rPr>
        <w:t>ло</w:t>
      </w:r>
      <w:proofErr w:type="spellEnd"/>
      <w:r w:rsidRPr="007A4654">
        <w:rPr>
          <w:lang w:val="uk-UA"/>
        </w:rPr>
        <w:t xml:space="preserve"> і допоміжного дієслова </w:t>
      </w:r>
      <w:proofErr w:type="spellStart"/>
      <w:r w:rsidRPr="007A4654">
        <w:rPr>
          <w:lang w:val="uk-UA"/>
        </w:rPr>
        <w:t>быти</w:t>
      </w:r>
      <w:proofErr w:type="spellEnd"/>
      <w:r w:rsidRPr="007A4654">
        <w:rPr>
          <w:lang w:val="uk-UA"/>
        </w:rPr>
        <w:t xml:space="preserve"> в імперфекті (</w:t>
      </w:r>
      <w:proofErr w:type="spellStart"/>
      <w:r w:rsidRPr="007A4654">
        <w:rPr>
          <w:lang w:val="uk-UA"/>
        </w:rPr>
        <w:t>писалъ</w:t>
      </w:r>
      <w:proofErr w:type="spellEnd"/>
      <w:r w:rsidRPr="007A4654">
        <w:rPr>
          <w:lang w:val="uk-UA"/>
        </w:rPr>
        <w:t>, -ла, -</w:t>
      </w:r>
      <w:proofErr w:type="spellStart"/>
      <w:r w:rsidRPr="007A4654">
        <w:rPr>
          <w:lang w:val="uk-UA"/>
        </w:rPr>
        <w:t>ло</w:t>
      </w:r>
      <w:proofErr w:type="spellEnd"/>
      <w:r w:rsidRPr="007A4654">
        <w:rPr>
          <w:lang w:val="uk-UA"/>
        </w:rPr>
        <w:t xml:space="preserve"> </w:t>
      </w:r>
      <w:proofErr w:type="spellStart"/>
      <w:r w:rsidRPr="007A4654">
        <w:rPr>
          <w:lang w:val="uk-UA"/>
        </w:rPr>
        <w:t>б</w:t>
      </w:r>
      <w:r w:rsidRPr="007A4654">
        <w:rPr>
          <w:rFonts w:ascii="Izhitsa" w:hAnsi="Izhitsa"/>
          <w:w w:val="90"/>
          <w:szCs w:val="28"/>
          <w:lang w:val="uk-UA"/>
        </w:rPr>
        <w:t>"</w:t>
      </w:r>
      <w:r w:rsidRPr="007A4654">
        <w:rPr>
          <w:lang w:val="uk-UA"/>
        </w:rPr>
        <w:t>хъ</w:t>
      </w:r>
      <w:proofErr w:type="spellEnd"/>
      <w:r w:rsidRPr="007A4654">
        <w:rPr>
          <w:lang w:val="uk-UA"/>
        </w:rPr>
        <w:t>) чи в перфекті (</w:t>
      </w:r>
      <w:proofErr w:type="spellStart"/>
      <w:r w:rsidRPr="007A4654">
        <w:rPr>
          <w:lang w:val="uk-UA"/>
        </w:rPr>
        <w:t>писалъ</w:t>
      </w:r>
      <w:proofErr w:type="spellEnd"/>
      <w:r w:rsidRPr="007A4654">
        <w:rPr>
          <w:lang w:val="uk-UA"/>
        </w:rPr>
        <w:t>, -ла, -</w:t>
      </w:r>
      <w:proofErr w:type="spellStart"/>
      <w:r w:rsidRPr="007A4654">
        <w:rPr>
          <w:lang w:val="uk-UA"/>
        </w:rPr>
        <w:t>ло</w:t>
      </w:r>
      <w:proofErr w:type="spellEnd"/>
      <w:r w:rsidRPr="007A4654">
        <w:rPr>
          <w:lang w:val="uk-UA"/>
        </w:rPr>
        <w:t xml:space="preserve"> </w:t>
      </w:r>
      <w:proofErr w:type="spellStart"/>
      <w:r w:rsidRPr="007A4654">
        <w:rPr>
          <w:lang w:val="uk-UA"/>
        </w:rPr>
        <w:t>былъ</w:t>
      </w:r>
      <w:proofErr w:type="spellEnd"/>
      <w:r w:rsidRPr="007A4654">
        <w:rPr>
          <w:lang w:val="uk-UA"/>
        </w:rPr>
        <w:t>, -ла, -</w:t>
      </w:r>
      <w:proofErr w:type="spellStart"/>
      <w:r w:rsidRPr="007A4654">
        <w:rPr>
          <w:lang w:val="uk-UA"/>
        </w:rPr>
        <w:t>ло</w:t>
      </w:r>
      <w:proofErr w:type="spellEnd"/>
      <w:r w:rsidRPr="007A4654">
        <w:rPr>
          <w:lang w:val="uk-UA"/>
        </w:rPr>
        <w:t xml:space="preserve">  </w:t>
      </w:r>
      <w:r w:rsidRPr="007A4654">
        <w:rPr>
          <w:rFonts w:ascii="Izhitsa" w:hAnsi="Izhitsa"/>
          <w:w w:val="90"/>
          <w:szCs w:val="28"/>
          <w:lang w:val="uk-UA"/>
        </w:rPr>
        <w:t>"</w:t>
      </w:r>
      <w:proofErr w:type="spellStart"/>
      <w:r w:rsidRPr="007A4654">
        <w:rPr>
          <w:lang w:val="uk-UA"/>
        </w:rPr>
        <w:t>смь</w:t>
      </w:r>
      <w:proofErr w:type="spellEnd"/>
      <w:r w:rsidRPr="007A4654">
        <w:rPr>
          <w:lang w:val="uk-UA"/>
        </w:rPr>
        <w:t>).</w:t>
      </w:r>
    </w:p>
    <w:p w:rsidR="00E50B35" w:rsidRPr="007A4654" w:rsidRDefault="00E50B35" w:rsidP="00E50B35">
      <w:pPr>
        <w:spacing w:line="360" w:lineRule="auto"/>
        <w:ind w:firstLine="705"/>
        <w:jc w:val="both"/>
        <w:rPr>
          <w:lang w:val="uk-UA"/>
        </w:rPr>
      </w:pPr>
      <w:r w:rsidRPr="007A4654">
        <w:rPr>
          <w:lang w:val="uk-UA"/>
        </w:rPr>
        <w:t xml:space="preserve">У формах плюсквамперфекта з тих же причин, що й у перфекті, стало поступово випускатися допоміжне дієслово  </w:t>
      </w:r>
      <w:r w:rsidRPr="007A4654">
        <w:rPr>
          <w:rFonts w:ascii="Izhitsa" w:hAnsi="Izhitsa"/>
          <w:w w:val="90"/>
          <w:szCs w:val="28"/>
          <w:lang w:val="uk-UA"/>
        </w:rPr>
        <w:t>"</w:t>
      </w:r>
      <w:proofErr w:type="spellStart"/>
      <w:r w:rsidRPr="007A4654">
        <w:rPr>
          <w:lang w:val="uk-UA"/>
        </w:rPr>
        <w:t>смь</w:t>
      </w:r>
      <w:proofErr w:type="spellEnd"/>
      <w:r w:rsidRPr="007A4654">
        <w:rPr>
          <w:lang w:val="uk-UA"/>
        </w:rPr>
        <w:t xml:space="preserve">,  </w:t>
      </w:r>
      <w:r w:rsidRPr="007A4654">
        <w:rPr>
          <w:rFonts w:ascii="Izhitsa" w:hAnsi="Izhitsa"/>
          <w:w w:val="90"/>
          <w:szCs w:val="28"/>
          <w:lang w:val="uk-UA"/>
        </w:rPr>
        <w:t>"</w:t>
      </w:r>
      <w:proofErr w:type="spellStart"/>
      <w:r w:rsidRPr="007A4654">
        <w:rPr>
          <w:lang w:val="uk-UA"/>
        </w:rPr>
        <w:t>си</w:t>
      </w:r>
      <w:proofErr w:type="spellEnd"/>
      <w:r w:rsidRPr="007A4654">
        <w:rPr>
          <w:lang w:val="uk-UA"/>
        </w:rPr>
        <w:t xml:space="preserve">..., і плюсквамперфект вживається без допоміжного  дієслова: </w:t>
      </w:r>
      <w:proofErr w:type="spellStart"/>
      <w:r w:rsidRPr="007A4654">
        <w:rPr>
          <w:lang w:val="uk-UA"/>
        </w:rPr>
        <w:t>былъ</w:t>
      </w:r>
      <w:proofErr w:type="spellEnd"/>
      <w:r w:rsidRPr="007A4654">
        <w:rPr>
          <w:lang w:val="uk-UA"/>
        </w:rPr>
        <w:t xml:space="preserve"> кривду </w:t>
      </w:r>
      <w:proofErr w:type="spellStart"/>
      <w:r w:rsidRPr="007A4654">
        <w:rPr>
          <w:lang w:val="uk-UA"/>
        </w:rPr>
        <w:t>учинилъ</w:t>
      </w:r>
      <w:proofErr w:type="spellEnd"/>
      <w:r w:rsidRPr="007A4654">
        <w:rPr>
          <w:lang w:val="uk-UA"/>
        </w:rPr>
        <w:t>.</w:t>
      </w:r>
    </w:p>
    <w:p w:rsidR="00E50B35" w:rsidRPr="007A4654" w:rsidRDefault="00E50B35" w:rsidP="00E50B35">
      <w:pPr>
        <w:spacing w:line="360" w:lineRule="auto"/>
        <w:ind w:firstLine="705"/>
        <w:jc w:val="both"/>
        <w:rPr>
          <w:lang w:val="uk-UA"/>
        </w:rPr>
      </w:pPr>
      <w:r w:rsidRPr="007A4654">
        <w:rPr>
          <w:lang w:val="uk-UA"/>
        </w:rPr>
        <w:t>З цих скорочених форм плюсквамперфекта утворилися сучасні складені форми давноминулого часу: читав був, ходив був, ходили були.</w:t>
      </w:r>
    </w:p>
    <w:p w:rsidR="00E50B35" w:rsidRPr="007A4654" w:rsidRDefault="00E50B35" w:rsidP="00E50B35">
      <w:pPr>
        <w:spacing w:line="360" w:lineRule="auto"/>
        <w:ind w:firstLine="705"/>
        <w:jc w:val="both"/>
        <w:rPr>
          <w:lang w:val="uk-UA"/>
        </w:rPr>
      </w:pPr>
      <w:r w:rsidRPr="007A4654">
        <w:rPr>
          <w:lang w:val="uk-UA"/>
        </w:rPr>
        <w:t>Розвиток нової дієслівної категорії – категорії виду – зумовив руйнування давньої розгалуженої системи минулого часу: замість 4-х давньоруських форм встановилася одна загальна форма минулого часу.</w:t>
      </w:r>
    </w:p>
    <w:p w:rsidR="00E50B35" w:rsidRPr="007A4654" w:rsidRDefault="00E50B35" w:rsidP="00E50B35">
      <w:pPr>
        <w:spacing w:line="360" w:lineRule="auto"/>
        <w:ind w:firstLine="705"/>
        <w:jc w:val="both"/>
        <w:rPr>
          <w:lang w:val="uk-UA"/>
        </w:rPr>
      </w:pPr>
      <w:r w:rsidRPr="007A4654">
        <w:rPr>
          <w:lang w:val="uk-UA"/>
        </w:rPr>
        <w:t xml:space="preserve">Внаслідок видової диференціації в окрему групу виділилися префіксальні дієслова доконаного виду (творю-&gt; </w:t>
      </w:r>
      <w:proofErr w:type="spellStart"/>
      <w:r w:rsidRPr="007A4654">
        <w:rPr>
          <w:lang w:val="uk-UA"/>
        </w:rPr>
        <w:t>сътворю</w:t>
      </w:r>
      <w:proofErr w:type="spellEnd"/>
      <w:r w:rsidRPr="007A4654">
        <w:rPr>
          <w:lang w:val="uk-UA"/>
        </w:rPr>
        <w:t xml:space="preserve">) – це дієслова </w:t>
      </w:r>
      <w:r w:rsidRPr="007A4654">
        <w:rPr>
          <w:u w:val="single"/>
          <w:lang w:val="uk-UA"/>
        </w:rPr>
        <w:t>майбутнього часу</w:t>
      </w:r>
      <w:r w:rsidRPr="007A4654">
        <w:rPr>
          <w:lang w:val="uk-UA"/>
        </w:rPr>
        <w:t>.</w:t>
      </w:r>
    </w:p>
    <w:p w:rsidR="00E50B35" w:rsidRPr="007A4654" w:rsidRDefault="00E50B35" w:rsidP="00E50B35">
      <w:pPr>
        <w:pStyle w:val="a5"/>
        <w:spacing w:line="360" w:lineRule="auto"/>
        <w:rPr>
          <w:lang w:val="uk-UA"/>
        </w:rPr>
      </w:pPr>
      <w:r w:rsidRPr="007A4654">
        <w:rPr>
          <w:b/>
          <w:bCs/>
          <w:lang w:val="uk-UA"/>
        </w:rPr>
        <w:lastRenderedPageBreak/>
        <w:t xml:space="preserve">Майбутній час </w:t>
      </w:r>
      <w:r w:rsidRPr="007A4654">
        <w:rPr>
          <w:lang w:val="uk-UA"/>
        </w:rPr>
        <w:t xml:space="preserve">виражався в давньоруській мові трьома формами: одна проста і дві складені. Простий майбутній утворювався від основ теперішнього часу доконаного виду ( </w:t>
      </w:r>
      <w:proofErr w:type="spellStart"/>
      <w:r w:rsidRPr="007A4654">
        <w:rPr>
          <w:lang w:val="uk-UA"/>
        </w:rPr>
        <w:t>поразум</w:t>
      </w:r>
      <w:r w:rsidRPr="007A4654">
        <w:rPr>
          <w:rFonts w:ascii="Izhitsa" w:hAnsi="Izhitsa"/>
          <w:w w:val="90"/>
          <w:sz w:val="24"/>
          <w:lang w:val="uk-UA"/>
        </w:rPr>
        <w:t>h</w:t>
      </w:r>
      <w:r w:rsidRPr="007A4654">
        <w:rPr>
          <w:lang w:val="uk-UA"/>
        </w:rPr>
        <w:t>им</w:t>
      </w:r>
      <w:proofErr w:type="spellEnd"/>
      <w:r w:rsidRPr="007A4654">
        <w:rPr>
          <w:lang w:val="uk-UA"/>
        </w:rPr>
        <w:t xml:space="preserve">, </w:t>
      </w:r>
      <w:proofErr w:type="spellStart"/>
      <w:r w:rsidRPr="007A4654">
        <w:rPr>
          <w:lang w:val="uk-UA"/>
        </w:rPr>
        <w:t>послушаим</w:t>
      </w:r>
      <w:proofErr w:type="spellEnd"/>
      <w:r w:rsidRPr="007A4654">
        <w:rPr>
          <w:lang w:val="uk-UA"/>
        </w:rPr>
        <w:t>) за допомогою префіксів.</w:t>
      </w:r>
    </w:p>
    <w:p w:rsidR="00E50B35" w:rsidRDefault="00E50B35" w:rsidP="00E50B35">
      <w:pPr>
        <w:spacing w:line="360" w:lineRule="auto"/>
        <w:ind w:firstLine="705"/>
        <w:jc w:val="both"/>
        <w:rPr>
          <w:lang w:val="uk-UA"/>
        </w:rPr>
      </w:pPr>
    </w:p>
    <w:p w:rsidR="00E50B35" w:rsidRDefault="00E50B35" w:rsidP="00E50B35">
      <w:pPr>
        <w:spacing w:line="360" w:lineRule="auto"/>
        <w:ind w:firstLine="705"/>
        <w:jc w:val="both"/>
        <w:rPr>
          <w:lang w:val="uk-UA"/>
        </w:rPr>
      </w:pPr>
    </w:p>
    <w:p w:rsidR="00E50B35" w:rsidRPr="007A4654" w:rsidRDefault="00E50B35" w:rsidP="00E50B35">
      <w:pPr>
        <w:spacing w:line="360" w:lineRule="auto"/>
        <w:ind w:firstLine="705"/>
        <w:jc w:val="both"/>
        <w:rPr>
          <w:lang w:val="uk-UA"/>
        </w:rPr>
      </w:pPr>
      <w:r w:rsidRPr="007A4654">
        <w:rPr>
          <w:lang w:val="uk-UA"/>
        </w:rPr>
        <w:t xml:space="preserve">Аналітичні форми майбутнього часу виражалися поєднанням інфінітива основного дієслова з формами </w:t>
      </w:r>
      <w:proofErr w:type="spellStart"/>
      <w:r w:rsidRPr="007A4654">
        <w:rPr>
          <w:lang w:val="uk-UA"/>
        </w:rPr>
        <w:t>теперішньо</w:t>
      </w:r>
      <w:proofErr w:type="spellEnd"/>
      <w:r w:rsidRPr="007A4654">
        <w:rPr>
          <w:lang w:val="uk-UA"/>
        </w:rPr>
        <w:t xml:space="preserve">-майбутнього часу допоміжних дієслів  </w:t>
      </w:r>
      <w:proofErr w:type="spellStart"/>
      <w:r w:rsidRPr="007A4654">
        <w:rPr>
          <w:lang w:val="uk-UA"/>
        </w:rPr>
        <w:t>быти</w:t>
      </w:r>
      <w:proofErr w:type="spellEnd"/>
      <w:r w:rsidRPr="007A4654">
        <w:rPr>
          <w:lang w:val="uk-UA"/>
        </w:rPr>
        <w:t xml:space="preserve">, </w:t>
      </w:r>
      <w:proofErr w:type="spellStart"/>
      <w:r w:rsidRPr="007A4654">
        <w:rPr>
          <w:lang w:val="uk-UA"/>
        </w:rPr>
        <w:t>имати</w:t>
      </w:r>
      <w:proofErr w:type="spellEnd"/>
      <w:r w:rsidRPr="007A4654">
        <w:rPr>
          <w:lang w:val="uk-UA"/>
        </w:rPr>
        <w:t xml:space="preserve">, </w:t>
      </w:r>
      <w:proofErr w:type="spellStart"/>
      <w:r w:rsidRPr="007A4654">
        <w:rPr>
          <w:lang w:val="uk-UA"/>
        </w:rPr>
        <w:t>начати</w:t>
      </w:r>
      <w:proofErr w:type="spellEnd"/>
      <w:r w:rsidRPr="007A4654">
        <w:rPr>
          <w:lang w:val="uk-UA"/>
        </w:rPr>
        <w:t xml:space="preserve">, </w:t>
      </w:r>
      <w:proofErr w:type="spellStart"/>
      <w:r w:rsidRPr="007A4654">
        <w:rPr>
          <w:lang w:val="uk-UA"/>
        </w:rPr>
        <w:t>хот</w:t>
      </w:r>
      <w:r w:rsidRPr="007A4654">
        <w:rPr>
          <w:rFonts w:ascii="Izhitsa" w:hAnsi="Izhitsa"/>
          <w:w w:val="90"/>
          <w:lang w:val="uk-UA"/>
        </w:rPr>
        <w:t>h</w:t>
      </w:r>
      <w:r w:rsidRPr="007A4654">
        <w:rPr>
          <w:lang w:val="uk-UA"/>
        </w:rPr>
        <w:t>ти</w:t>
      </w:r>
      <w:proofErr w:type="spellEnd"/>
      <w:r w:rsidRPr="007A4654">
        <w:rPr>
          <w:lang w:val="uk-UA"/>
        </w:rPr>
        <w:t xml:space="preserve"> (I форма): </w:t>
      </w:r>
      <w:proofErr w:type="spellStart"/>
      <w:r w:rsidRPr="007A4654">
        <w:rPr>
          <w:lang w:val="uk-UA"/>
        </w:rPr>
        <w:t>начьну</w:t>
      </w:r>
      <w:proofErr w:type="spellEnd"/>
      <w:r w:rsidRPr="007A4654">
        <w:rPr>
          <w:lang w:val="uk-UA"/>
        </w:rPr>
        <w:t xml:space="preserve">, </w:t>
      </w:r>
      <w:proofErr w:type="spellStart"/>
      <w:r w:rsidRPr="007A4654">
        <w:rPr>
          <w:lang w:val="uk-UA"/>
        </w:rPr>
        <w:t>хочю</w:t>
      </w:r>
      <w:proofErr w:type="spellEnd"/>
      <w:r w:rsidRPr="007A4654">
        <w:rPr>
          <w:lang w:val="uk-UA"/>
        </w:rPr>
        <w:t xml:space="preserve">, </w:t>
      </w:r>
      <w:proofErr w:type="spellStart"/>
      <w:r w:rsidRPr="007A4654">
        <w:rPr>
          <w:lang w:val="uk-UA"/>
        </w:rPr>
        <w:t>иму</w:t>
      </w:r>
      <w:proofErr w:type="spellEnd"/>
      <w:r w:rsidRPr="007A4654">
        <w:rPr>
          <w:lang w:val="uk-UA"/>
        </w:rPr>
        <w:t xml:space="preserve"> писати і від форм дієприкметників минулого часу на –</w:t>
      </w:r>
      <w:proofErr w:type="spellStart"/>
      <w:r w:rsidRPr="007A4654">
        <w:rPr>
          <w:lang w:val="uk-UA"/>
        </w:rPr>
        <w:t>лъ</w:t>
      </w:r>
      <w:proofErr w:type="spellEnd"/>
      <w:r w:rsidRPr="007A4654">
        <w:rPr>
          <w:lang w:val="uk-UA"/>
        </w:rPr>
        <w:t>, -ла, -</w:t>
      </w:r>
      <w:proofErr w:type="spellStart"/>
      <w:r w:rsidRPr="007A4654">
        <w:rPr>
          <w:lang w:val="uk-UA"/>
        </w:rPr>
        <w:t>ло</w:t>
      </w:r>
      <w:proofErr w:type="spellEnd"/>
      <w:r w:rsidRPr="007A4654">
        <w:rPr>
          <w:lang w:val="uk-UA"/>
        </w:rPr>
        <w:t xml:space="preserve"> та особових форм допоміжного дієслова буду (II форма): буду </w:t>
      </w:r>
      <w:proofErr w:type="spellStart"/>
      <w:r w:rsidRPr="007A4654">
        <w:rPr>
          <w:lang w:val="uk-UA"/>
        </w:rPr>
        <w:t>ходилъ</w:t>
      </w:r>
      <w:proofErr w:type="spellEnd"/>
      <w:r w:rsidRPr="007A4654">
        <w:rPr>
          <w:lang w:val="uk-UA"/>
        </w:rPr>
        <w:t>, -ла, -</w:t>
      </w:r>
      <w:proofErr w:type="spellStart"/>
      <w:r w:rsidRPr="007A4654">
        <w:rPr>
          <w:lang w:val="uk-UA"/>
        </w:rPr>
        <w:t>ло</w:t>
      </w:r>
      <w:proofErr w:type="spellEnd"/>
      <w:r w:rsidRPr="007A4654">
        <w:rPr>
          <w:lang w:val="uk-UA"/>
        </w:rPr>
        <w:t>.</w:t>
      </w:r>
    </w:p>
    <w:p w:rsidR="00E50B35" w:rsidRPr="007A4654" w:rsidRDefault="00E50B35" w:rsidP="00E50B35">
      <w:pPr>
        <w:spacing w:line="360" w:lineRule="auto"/>
        <w:ind w:firstLine="705"/>
        <w:jc w:val="both"/>
        <w:rPr>
          <w:lang w:val="uk-UA"/>
        </w:rPr>
      </w:pPr>
      <w:r w:rsidRPr="007A4654">
        <w:rPr>
          <w:lang w:val="uk-UA"/>
        </w:rPr>
        <w:t>II форма майбутнього часу у східнослов’янських мовах поступово вийшла з ужитку. У сучасній українській мові ця форма майбутнього часу не вживається.</w:t>
      </w:r>
    </w:p>
    <w:p w:rsidR="00E50B35" w:rsidRPr="007A4654" w:rsidRDefault="00E50B35" w:rsidP="00E50B35">
      <w:pPr>
        <w:spacing w:line="360" w:lineRule="auto"/>
        <w:ind w:firstLine="705"/>
        <w:jc w:val="both"/>
        <w:rPr>
          <w:lang w:val="uk-UA"/>
        </w:rPr>
      </w:pPr>
      <w:r w:rsidRPr="007A4654">
        <w:rPr>
          <w:lang w:val="uk-UA"/>
        </w:rPr>
        <w:t xml:space="preserve">Наймолодшою часовою формою української мови є різновид  </w:t>
      </w:r>
      <w:proofErr w:type="spellStart"/>
      <w:r w:rsidRPr="007A4654">
        <w:rPr>
          <w:lang w:val="uk-UA"/>
        </w:rPr>
        <w:t>futurum</w:t>
      </w:r>
      <w:proofErr w:type="spellEnd"/>
      <w:r w:rsidRPr="007A4654">
        <w:rPr>
          <w:lang w:val="uk-UA"/>
        </w:rPr>
        <w:t xml:space="preserve"> </w:t>
      </w:r>
      <w:proofErr w:type="spellStart"/>
      <w:r w:rsidRPr="007A4654">
        <w:rPr>
          <w:lang w:val="uk-UA"/>
        </w:rPr>
        <w:t>primum</w:t>
      </w:r>
      <w:proofErr w:type="spellEnd"/>
      <w:r w:rsidRPr="007A4654">
        <w:rPr>
          <w:lang w:val="uk-UA"/>
        </w:rPr>
        <w:t xml:space="preserve">, утворюваний поєднанням інфінітива основного дієслова з формами </w:t>
      </w:r>
      <w:proofErr w:type="spellStart"/>
      <w:r w:rsidRPr="007A4654">
        <w:rPr>
          <w:lang w:val="uk-UA"/>
        </w:rPr>
        <w:t>теперішньо</w:t>
      </w:r>
      <w:proofErr w:type="spellEnd"/>
      <w:r w:rsidRPr="007A4654">
        <w:rPr>
          <w:lang w:val="uk-UA"/>
        </w:rPr>
        <w:t xml:space="preserve">-майбутнього часу допоміжного дієслова  </w:t>
      </w:r>
      <w:r w:rsidRPr="007A4654">
        <w:rPr>
          <w:rFonts w:ascii="Izhitsa" w:hAnsi="Izhitsa"/>
          <w:w w:val="90"/>
          <w:szCs w:val="28"/>
          <w:lang w:val="uk-UA"/>
        </w:rPr>
        <w:t>"</w:t>
      </w:r>
      <w:r w:rsidRPr="007A4654">
        <w:rPr>
          <w:lang w:val="uk-UA"/>
        </w:rPr>
        <w:t xml:space="preserve">ти: </w:t>
      </w:r>
      <w:proofErr w:type="spellStart"/>
      <w:r w:rsidRPr="007A4654">
        <w:rPr>
          <w:lang w:val="uk-UA"/>
        </w:rPr>
        <w:t>иму</w:t>
      </w:r>
      <w:proofErr w:type="spellEnd"/>
      <w:r w:rsidRPr="007A4654">
        <w:rPr>
          <w:lang w:val="uk-UA"/>
        </w:rPr>
        <w:t xml:space="preserve"> писати -&gt; писати </w:t>
      </w:r>
      <w:proofErr w:type="spellStart"/>
      <w:r w:rsidRPr="007A4654">
        <w:rPr>
          <w:lang w:val="uk-UA"/>
        </w:rPr>
        <w:t>иму</w:t>
      </w:r>
      <w:proofErr w:type="spellEnd"/>
      <w:r w:rsidRPr="007A4654">
        <w:rPr>
          <w:lang w:val="uk-UA"/>
        </w:rPr>
        <w:t xml:space="preserve"> -&gt; писатиму. Така форма майбутнього часу – це характерна риса української мови.</w:t>
      </w:r>
    </w:p>
    <w:p w:rsidR="00E50B35" w:rsidRPr="007A4654" w:rsidRDefault="00E50B35" w:rsidP="00E50B35">
      <w:pPr>
        <w:pStyle w:val="4"/>
        <w:ind w:firstLine="78"/>
        <w:jc w:val="center"/>
        <w:rPr>
          <w:lang w:val="uk-UA"/>
        </w:rPr>
      </w:pPr>
      <w:r w:rsidRPr="007A4654">
        <w:rPr>
          <w:lang w:val="uk-UA"/>
        </w:rPr>
        <w:t>Література</w:t>
      </w:r>
    </w:p>
    <w:p w:rsidR="00E50B35" w:rsidRPr="007A4654" w:rsidRDefault="00E50B35" w:rsidP="00E50B35">
      <w:pPr>
        <w:pStyle w:val="a3"/>
        <w:numPr>
          <w:ilvl w:val="0"/>
          <w:numId w:val="1"/>
        </w:numPr>
        <w:tabs>
          <w:tab w:val="clear" w:pos="780"/>
          <w:tab w:val="num" w:pos="468"/>
        </w:tabs>
        <w:spacing w:line="360" w:lineRule="auto"/>
        <w:ind w:left="546" w:hanging="546"/>
      </w:pPr>
      <w:r w:rsidRPr="007A4654">
        <w:t xml:space="preserve">Жовтобрюх М.А., Волох О.Т., </w:t>
      </w:r>
      <w:proofErr w:type="spellStart"/>
      <w:r w:rsidRPr="007A4654">
        <w:t>Cамійленко</w:t>
      </w:r>
      <w:proofErr w:type="spellEnd"/>
      <w:r w:rsidRPr="007A4654">
        <w:t xml:space="preserve"> С.П., Слинько І.І. Історична граматика української мови. – К.: Вища школа. –1980.  - §33-36.</w:t>
      </w:r>
    </w:p>
    <w:p w:rsidR="00E50B35" w:rsidRPr="007A4654" w:rsidRDefault="00E50B35" w:rsidP="00E50B35">
      <w:pPr>
        <w:pStyle w:val="a3"/>
        <w:numPr>
          <w:ilvl w:val="0"/>
          <w:numId w:val="1"/>
        </w:numPr>
        <w:tabs>
          <w:tab w:val="clear" w:pos="780"/>
          <w:tab w:val="num" w:pos="546"/>
        </w:tabs>
        <w:spacing w:line="360" w:lineRule="auto"/>
        <w:ind w:left="546" w:hanging="546"/>
      </w:pPr>
      <w:proofErr w:type="spellStart"/>
      <w:r w:rsidRPr="007A4654">
        <w:t>Бевзенко</w:t>
      </w:r>
      <w:proofErr w:type="spellEnd"/>
      <w:r w:rsidRPr="007A4654">
        <w:t xml:space="preserve"> С.П., Грищенко А.П., Лукінова Т.Б., Нілочку В.В., </w:t>
      </w:r>
      <w:proofErr w:type="spellStart"/>
      <w:r w:rsidRPr="007A4654">
        <w:t>Русанівський</w:t>
      </w:r>
      <w:proofErr w:type="spellEnd"/>
      <w:r w:rsidRPr="007A4654">
        <w:t xml:space="preserve"> В.М. Історія української мови. Морфологія. – К., 1978. -  §83-107.</w:t>
      </w:r>
    </w:p>
    <w:p w:rsidR="00E50B35" w:rsidRPr="007A4654" w:rsidRDefault="00E50B35" w:rsidP="00E50B35">
      <w:pPr>
        <w:pStyle w:val="a3"/>
        <w:numPr>
          <w:ilvl w:val="0"/>
          <w:numId w:val="1"/>
        </w:numPr>
        <w:tabs>
          <w:tab w:val="clear" w:pos="780"/>
          <w:tab w:val="num" w:pos="546"/>
        </w:tabs>
        <w:spacing w:line="360" w:lineRule="auto"/>
        <w:ind w:left="546" w:hanging="546"/>
      </w:pPr>
      <w:r w:rsidRPr="007A4654">
        <w:t xml:space="preserve">Безпалько О.П., </w:t>
      </w:r>
      <w:proofErr w:type="spellStart"/>
      <w:r w:rsidRPr="007A4654">
        <w:t>Cамійленко</w:t>
      </w:r>
      <w:proofErr w:type="spellEnd"/>
      <w:r w:rsidRPr="007A4654">
        <w:t xml:space="preserve"> С.П., Тараненко І.Й. Історична граматика української мови. – К., 1962. -  §80-82.</w:t>
      </w:r>
    </w:p>
    <w:p w:rsidR="00E50B35" w:rsidRPr="007A4654" w:rsidRDefault="00E50B35" w:rsidP="00E50B35">
      <w:pPr>
        <w:pStyle w:val="a3"/>
        <w:numPr>
          <w:ilvl w:val="0"/>
          <w:numId w:val="1"/>
        </w:numPr>
        <w:tabs>
          <w:tab w:val="clear" w:pos="780"/>
          <w:tab w:val="num" w:pos="546"/>
        </w:tabs>
        <w:spacing w:line="360" w:lineRule="auto"/>
        <w:ind w:left="546" w:hanging="546"/>
      </w:pPr>
      <w:proofErr w:type="spellStart"/>
      <w:r w:rsidRPr="007A4654">
        <w:t>Русанівський</w:t>
      </w:r>
      <w:proofErr w:type="spellEnd"/>
      <w:r w:rsidRPr="007A4654">
        <w:t xml:space="preserve"> В.М. Структура українського дієслова. –К., 1971.</w:t>
      </w:r>
    </w:p>
    <w:p w:rsidR="002B7C3A" w:rsidRPr="00E50B35" w:rsidRDefault="002B7C3A">
      <w:pPr>
        <w:rPr>
          <w:lang w:val="uk-UA"/>
        </w:rPr>
      </w:pPr>
      <w:bookmarkStart w:id="0" w:name="_GoBack"/>
      <w:bookmarkEnd w:id="0"/>
    </w:p>
    <w:sectPr w:rsidR="002B7C3A" w:rsidRPr="00E5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zhits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97FC5"/>
    <w:multiLevelType w:val="hybridMultilevel"/>
    <w:tmpl w:val="405215FA"/>
    <w:lvl w:ilvl="0" w:tplc="AB4ABAB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35"/>
    <w:rsid w:val="002B7C3A"/>
    <w:rsid w:val="00AE785F"/>
    <w:rsid w:val="00E5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28338-A38F-42A1-9478-94B0E428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B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50B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50B35"/>
    <w:pPr>
      <w:keepNext/>
      <w:jc w:val="center"/>
      <w:outlineLvl w:val="1"/>
    </w:pPr>
    <w:rPr>
      <w:rFonts w:eastAsia="Arial Unicode MS"/>
    </w:rPr>
  </w:style>
  <w:style w:type="paragraph" w:styleId="3">
    <w:name w:val="heading 3"/>
    <w:basedOn w:val="a"/>
    <w:next w:val="a"/>
    <w:link w:val="30"/>
    <w:qFormat/>
    <w:rsid w:val="00E50B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50B35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0B35"/>
    <w:rPr>
      <w:rFonts w:ascii="Times New Roman" w:eastAsia="Arial Unicode MS" w:hAnsi="Times New Roman" w:cs="Times New Roman"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E50B35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E50B35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Body Text"/>
    <w:basedOn w:val="a"/>
    <w:link w:val="a4"/>
    <w:rsid w:val="00E50B35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E50B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E50B3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50B3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1">
    <w:name w:val="Стиль Заголовок 1 + Междустр.интервал:  полуторный"/>
    <w:basedOn w:val="1"/>
    <w:rsid w:val="00E50B35"/>
    <w:pPr>
      <w:keepLines w:val="0"/>
      <w:spacing w:after="60" w:line="360" w:lineRule="auto"/>
      <w:jc w:val="center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0B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6594</Words>
  <Characters>3759</Characters>
  <Application>Microsoft Office Word</Application>
  <DocSecurity>0</DocSecurity>
  <Lines>31</Lines>
  <Paragraphs>20</Paragraphs>
  <ScaleCrop>false</ScaleCrop>
  <Company>SPecialiST RePack</Company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2020-04-07T18:10:00Z</dcterms:created>
  <dcterms:modified xsi:type="dcterms:W3CDTF">2020-04-07T18:11:00Z</dcterms:modified>
</cp:coreProperties>
</file>